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B8C4B6" w14:textId="559A57B2" w:rsidR="00F42283" w:rsidRPr="00810F51" w:rsidRDefault="00F42283" w:rsidP="21B30D01">
      <w:pPr>
        <w:pStyle w:val="aff"/>
        <w:rPr>
          <w:rFonts w:eastAsiaTheme="minorEastAsia"/>
          <w:lang w:val="es-ES"/>
        </w:rPr>
      </w:pPr>
    </w:p>
    <w:p w14:paraId="09BB111F" w14:textId="37C3E1C0" w:rsidR="21B30D01" w:rsidRDefault="21B30D01" w:rsidP="21B30D01">
      <w:pPr>
        <w:pStyle w:val="aff"/>
        <w:rPr>
          <w:rFonts w:eastAsiaTheme="minorEastAsia"/>
          <w:lang w:val="es-ES"/>
        </w:rPr>
      </w:pPr>
    </w:p>
    <w:p w14:paraId="4201DFCA" w14:textId="33502B3B" w:rsidR="21B30D01" w:rsidRDefault="21B30D01" w:rsidP="21B30D01">
      <w:pPr>
        <w:ind w:firstLine="803"/>
        <w:rPr>
          <w:rFonts w:eastAsia="宋体"/>
          <w:b/>
          <w:bCs/>
          <w:sz w:val="40"/>
          <w:szCs w:val="40"/>
        </w:rPr>
      </w:pPr>
    </w:p>
    <w:p w14:paraId="0A1B040F" w14:textId="18BAAB39" w:rsidR="21B30D01" w:rsidRDefault="21B30D01" w:rsidP="21B30D01">
      <w:pPr>
        <w:ind w:firstLine="803"/>
        <w:rPr>
          <w:rFonts w:eastAsia="宋体"/>
          <w:b/>
          <w:bCs/>
          <w:sz w:val="40"/>
          <w:szCs w:val="40"/>
        </w:rPr>
      </w:pPr>
    </w:p>
    <w:p w14:paraId="58DD46DA" w14:textId="0DAFFD65" w:rsidR="21B30D01" w:rsidRDefault="21B30D01" w:rsidP="21B30D01">
      <w:pPr>
        <w:ind w:firstLine="803"/>
        <w:rPr>
          <w:rFonts w:eastAsia="宋体"/>
          <w:b/>
          <w:bCs/>
          <w:sz w:val="40"/>
          <w:szCs w:val="40"/>
        </w:rPr>
      </w:pPr>
    </w:p>
    <w:p w14:paraId="63AAC039" w14:textId="27425335" w:rsidR="21B30D01" w:rsidRDefault="21B30D01" w:rsidP="21B30D01">
      <w:pPr>
        <w:ind w:firstLine="803"/>
        <w:rPr>
          <w:rFonts w:eastAsia="宋体"/>
          <w:b/>
          <w:bCs/>
          <w:sz w:val="40"/>
          <w:szCs w:val="40"/>
        </w:rPr>
      </w:pPr>
    </w:p>
    <w:p w14:paraId="5BF54B60" w14:textId="121C8794" w:rsidR="21B30D01" w:rsidRDefault="21B30D01" w:rsidP="21B30D01">
      <w:pPr>
        <w:ind w:firstLine="803"/>
        <w:rPr>
          <w:rFonts w:eastAsia="宋体"/>
          <w:b/>
          <w:bCs/>
          <w:sz w:val="40"/>
          <w:szCs w:val="40"/>
        </w:rPr>
      </w:pPr>
    </w:p>
    <w:p w14:paraId="21698EC1" w14:textId="0822828E" w:rsidR="21B30D01" w:rsidRDefault="21B30D01" w:rsidP="21B30D01">
      <w:pPr>
        <w:ind w:firstLine="803"/>
        <w:rPr>
          <w:rFonts w:eastAsia="宋体"/>
          <w:b/>
          <w:bCs/>
          <w:sz w:val="40"/>
          <w:szCs w:val="40"/>
        </w:rPr>
      </w:pPr>
    </w:p>
    <w:p w14:paraId="0C2284CA" w14:textId="65C49E44" w:rsidR="21B30D01" w:rsidRDefault="21B30D01" w:rsidP="21B30D01">
      <w:pPr>
        <w:ind w:firstLine="803"/>
        <w:rPr>
          <w:rFonts w:eastAsia="宋体"/>
          <w:b/>
          <w:bCs/>
          <w:sz w:val="40"/>
          <w:szCs w:val="40"/>
        </w:rPr>
      </w:pPr>
    </w:p>
    <w:p w14:paraId="158F7B36" w14:textId="24CD14D4" w:rsidR="21B30D01" w:rsidRDefault="21B30D01" w:rsidP="21B30D01">
      <w:pPr>
        <w:ind w:firstLine="803"/>
        <w:rPr>
          <w:rFonts w:eastAsia="宋体"/>
          <w:b/>
          <w:bCs/>
          <w:sz w:val="40"/>
          <w:szCs w:val="40"/>
        </w:rPr>
      </w:pPr>
    </w:p>
    <w:p w14:paraId="42878B32" w14:textId="0BD2C4F1" w:rsidR="21B30D01" w:rsidRDefault="21B30D01" w:rsidP="21B30D01">
      <w:pPr>
        <w:ind w:firstLine="803"/>
        <w:rPr>
          <w:rFonts w:eastAsia="宋体"/>
          <w:b/>
          <w:bCs/>
          <w:sz w:val="40"/>
          <w:szCs w:val="40"/>
        </w:rPr>
      </w:pPr>
    </w:p>
    <w:p w14:paraId="23A787F7" w14:textId="1282CE25" w:rsidR="21B30D01" w:rsidRDefault="21B30D01" w:rsidP="21B30D01">
      <w:pPr>
        <w:ind w:firstLine="803"/>
        <w:rPr>
          <w:rFonts w:eastAsia="宋体"/>
          <w:b/>
          <w:bCs/>
          <w:sz w:val="40"/>
          <w:szCs w:val="40"/>
        </w:rPr>
      </w:pPr>
    </w:p>
    <w:p w14:paraId="319BF811" w14:textId="085CF53A" w:rsidR="1ED920EB" w:rsidRDefault="1ED920EB" w:rsidP="21B30D01">
      <w:pPr>
        <w:ind w:firstLine="803"/>
        <w:jc w:val="center"/>
        <w:rPr>
          <w:rFonts w:eastAsia="宋体"/>
          <w:b/>
          <w:bCs/>
          <w:sz w:val="40"/>
          <w:szCs w:val="40"/>
        </w:rPr>
      </w:pPr>
      <w:r w:rsidRPr="21B30D01">
        <w:rPr>
          <w:rFonts w:eastAsia="宋体"/>
          <w:b/>
          <w:bCs/>
          <w:sz w:val="40"/>
          <w:szCs w:val="40"/>
        </w:rPr>
        <w:t>SUPPLEMENTARY DATA</w:t>
      </w:r>
    </w:p>
    <w:p w14:paraId="5E98EAEB" w14:textId="650E031F" w:rsidR="21B30D01" w:rsidRPr="009D68AB" w:rsidRDefault="21B30D01" w:rsidP="21B30D01">
      <w:pPr>
        <w:pStyle w:val="aff"/>
        <w:rPr>
          <w:rFonts w:eastAsiaTheme="minorEastAsia"/>
        </w:rPr>
      </w:pPr>
    </w:p>
    <w:p w14:paraId="29D28A12" w14:textId="7830F388" w:rsidR="21B30D01" w:rsidRPr="009D68AB" w:rsidRDefault="21B30D01" w:rsidP="21B30D01">
      <w:pPr>
        <w:pStyle w:val="aff"/>
        <w:rPr>
          <w:rFonts w:eastAsiaTheme="minorEastAsia"/>
        </w:rPr>
        <w:sectPr w:rsidR="21B30D01" w:rsidRPr="009D68A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40" w:right="1080" w:bottom="1440" w:left="1080" w:header="1134" w:footer="283" w:gutter="0"/>
          <w:cols w:space="425"/>
          <w:titlePg/>
          <w:docGrid w:type="lines" w:linePitch="312"/>
        </w:sectPr>
      </w:pPr>
    </w:p>
    <w:p w14:paraId="75D45408" w14:textId="6D49D85B" w:rsidR="37D7D4F6" w:rsidRDefault="37D7D4F6" w:rsidP="21B30D01">
      <w:pPr>
        <w:ind w:firstLine="422"/>
        <w:rPr>
          <w:rFonts w:eastAsia="宋体"/>
          <w:b/>
          <w:bCs/>
        </w:rPr>
      </w:pPr>
    </w:p>
    <w:p w14:paraId="09DC381A" w14:textId="085CF53A" w:rsidR="37D7D4F6" w:rsidRDefault="37D7D4F6" w:rsidP="21B30D01">
      <w:pPr>
        <w:ind w:firstLine="422"/>
        <w:rPr>
          <w:rFonts w:eastAsia="宋体"/>
          <w:b/>
          <w:bCs/>
        </w:rPr>
      </w:pPr>
      <w:r w:rsidRPr="21B30D01">
        <w:rPr>
          <w:rFonts w:eastAsia="宋体"/>
          <w:b/>
          <w:bCs/>
        </w:rPr>
        <w:t>SUPPLEMENTARY DATA</w:t>
      </w:r>
    </w:p>
    <w:p w14:paraId="4E87671A" w14:textId="6257ADD3" w:rsidR="468A3ED0" w:rsidRDefault="468A3ED0" w:rsidP="468A3ED0">
      <w:pPr>
        <w:tabs>
          <w:tab w:val="left" w:pos="345"/>
        </w:tabs>
        <w:ind w:firstLineChars="0" w:firstLine="0"/>
        <w:jc w:val="left"/>
        <w:rPr>
          <w:rFonts w:eastAsia="宋体"/>
          <w:b/>
          <w:bCs/>
        </w:rPr>
      </w:pPr>
    </w:p>
    <w:p w14:paraId="6E51B173" w14:textId="523087DF" w:rsidR="37D7D4F6" w:rsidRDefault="002E690C" w:rsidP="468A3ED0">
      <w:pPr>
        <w:tabs>
          <w:tab w:val="left" w:pos="345"/>
        </w:tabs>
        <w:ind w:firstLineChars="0" w:firstLine="0"/>
        <w:jc w:val="left"/>
        <w:rPr>
          <w:rFonts w:eastAsia="宋体"/>
          <w:b/>
          <w:bCs/>
        </w:rPr>
      </w:pPr>
      <w:r>
        <w:rPr>
          <w:rFonts w:eastAsia="宋体"/>
          <w:b/>
          <w:bCs/>
        </w:rPr>
        <w:t xml:space="preserve">Supplementary Fig. </w:t>
      </w:r>
      <w:r w:rsidR="37D7D4F6" w:rsidRPr="626A12A5">
        <w:rPr>
          <w:rFonts w:eastAsia="宋体"/>
          <w:b/>
          <w:bCs/>
        </w:rPr>
        <w:t xml:space="preserve">1. </w:t>
      </w:r>
      <w:r w:rsidR="1C69AA64" w:rsidRPr="626A12A5">
        <w:rPr>
          <w:rFonts w:eastAsia="宋体"/>
          <w:b/>
          <w:bCs/>
        </w:rPr>
        <w:t>Eras analysis:</w:t>
      </w:r>
      <w:r w:rsidR="58237850" w:rsidRPr="626A12A5">
        <w:rPr>
          <w:rFonts w:eastAsia="宋体"/>
          <w:b/>
          <w:bCs/>
        </w:rPr>
        <w:t xml:space="preserve"> In-hospital mortality</w:t>
      </w:r>
    </w:p>
    <w:p w14:paraId="52E989C7" w14:textId="1CC76946" w:rsidR="468A3ED0" w:rsidRDefault="468A3ED0" w:rsidP="468A3ED0">
      <w:pPr>
        <w:tabs>
          <w:tab w:val="left" w:pos="345"/>
        </w:tabs>
        <w:ind w:firstLineChars="0" w:firstLine="0"/>
        <w:jc w:val="left"/>
        <w:rPr>
          <w:rFonts w:eastAsia="宋体"/>
          <w:b/>
          <w:bCs/>
        </w:rPr>
      </w:pPr>
    </w:p>
    <w:p w14:paraId="264EE989" w14:textId="6909CEF9" w:rsidR="468A3ED0" w:rsidRDefault="57877D59" w:rsidP="468A3ED0">
      <w:pPr>
        <w:tabs>
          <w:tab w:val="left" w:pos="345"/>
        </w:tabs>
        <w:ind w:firstLineChars="0" w:firstLine="0"/>
        <w:jc w:val="left"/>
        <w:rPr>
          <w:rFonts w:eastAsia="宋体"/>
          <w:b/>
          <w:bCs/>
        </w:rPr>
      </w:pPr>
      <w:bookmarkStart w:id="0" w:name="_GoBack"/>
      <w:r>
        <w:rPr>
          <w:noProof/>
        </w:rPr>
        <w:drawing>
          <wp:inline distT="0" distB="0" distL="0" distR="0" wp14:anchorId="59E8AAC8" wp14:editId="752086AF">
            <wp:extent cx="6181725" cy="4781550"/>
            <wp:effectExtent l="0" t="0" r="0" b="0"/>
            <wp:docPr id="798406044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8406044" name="Picture 798406044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1725" cy="4781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1386A254" w14:textId="6E36403B" w:rsidR="468A3ED0" w:rsidRDefault="468A3ED0" w:rsidP="468A3ED0">
      <w:pPr>
        <w:tabs>
          <w:tab w:val="left" w:pos="345"/>
        </w:tabs>
        <w:ind w:firstLineChars="0" w:firstLine="0"/>
        <w:jc w:val="left"/>
        <w:rPr>
          <w:rFonts w:eastAsia="宋体"/>
          <w:b/>
          <w:bCs/>
        </w:rPr>
      </w:pPr>
    </w:p>
    <w:p w14:paraId="71083186" w14:textId="2664E125" w:rsidR="468A3ED0" w:rsidRDefault="468A3ED0" w:rsidP="468A3ED0">
      <w:pPr>
        <w:tabs>
          <w:tab w:val="left" w:pos="345"/>
        </w:tabs>
        <w:ind w:firstLineChars="0" w:firstLine="0"/>
        <w:jc w:val="left"/>
        <w:rPr>
          <w:rFonts w:eastAsia="宋体"/>
          <w:b/>
          <w:bCs/>
        </w:rPr>
      </w:pPr>
    </w:p>
    <w:p w14:paraId="24B72C48" w14:textId="7091F436" w:rsidR="37D7D4F6" w:rsidRDefault="37D7D4F6" w:rsidP="626A12A5">
      <w:pPr>
        <w:tabs>
          <w:tab w:val="left" w:pos="345"/>
        </w:tabs>
        <w:ind w:firstLineChars="0" w:firstLine="0"/>
        <w:jc w:val="left"/>
        <w:rPr>
          <w:rFonts w:eastAsia="宋体"/>
          <w:b/>
          <w:bCs/>
        </w:rPr>
      </w:pPr>
    </w:p>
    <w:p w14:paraId="44DAE922" w14:textId="3F4CCD2E" w:rsidR="37D7D4F6" w:rsidRDefault="37D7D4F6" w:rsidP="626A12A5">
      <w:pPr>
        <w:ind w:firstLine="420"/>
      </w:pPr>
      <w:r>
        <w:br w:type="page"/>
      </w:r>
    </w:p>
    <w:p w14:paraId="173A7DFF" w14:textId="6D85D39D" w:rsidR="37D7D4F6" w:rsidRDefault="002E690C" w:rsidP="468A3ED0">
      <w:pPr>
        <w:tabs>
          <w:tab w:val="left" w:pos="345"/>
        </w:tabs>
        <w:ind w:firstLineChars="0" w:firstLine="0"/>
        <w:jc w:val="left"/>
        <w:rPr>
          <w:rFonts w:eastAsia="宋体"/>
          <w:b/>
          <w:bCs/>
        </w:rPr>
      </w:pPr>
      <w:r>
        <w:rPr>
          <w:rFonts w:eastAsia="宋体"/>
          <w:b/>
          <w:bCs/>
        </w:rPr>
        <w:lastRenderedPageBreak/>
        <w:t xml:space="preserve">Supplementary Fig. </w:t>
      </w:r>
      <w:r w:rsidR="37D7D4F6" w:rsidRPr="626A12A5">
        <w:rPr>
          <w:rFonts w:eastAsia="宋体"/>
          <w:b/>
          <w:bCs/>
        </w:rPr>
        <w:t>2.</w:t>
      </w:r>
      <w:r w:rsidR="2F6E0B4B" w:rsidRPr="626A12A5">
        <w:rPr>
          <w:rFonts w:eastAsia="宋体"/>
          <w:b/>
          <w:bCs/>
        </w:rPr>
        <w:t xml:space="preserve"> Eras analysis:</w:t>
      </w:r>
      <w:r w:rsidR="1B444503" w:rsidRPr="626A12A5">
        <w:rPr>
          <w:rFonts w:eastAsia="宋体"/>
          <w:b/>
          <w:bCs/>
        </w:rPr>
        <w:t xml:space="preserve"> 30-days all-cause mortality</w:t>
      </w:r>
    </w:p>
    <w:p w14:paraId="47099FBF" w14:textId="31AC295F" w:rsidR="468A3ED0" w:rsidRDefault="468A3ED0" w:rsidP="468A3ED0">
      <w:pPr>
        <w:tabs>
          <w:tab w:val="left" w:pos="345"/>
        </w:tabs>
        <w:ind w:firstLineChars="0" w:firstLine="0"/>
        <w:jc w:val="left"/>
        <w:rPr>
          <w:rFonts w:eastAsia="宋体"/>
          <w:b/>
          <w:bCs/>
        </w:rPr>
      </w:pPr>
    </w:p>
    <w:p w14:paraId="0BA10808" w14:textId="3F8DE56E" w:rsidR="468A3ED0" w:rsidRDefault="18167E74" w:rsidP="468A3ED0">
      <w:pPr>
        <w:tabs>
          <w:tab w:val="left" w:pos="345"/>
        </w:tabs>
        <w:ind w:firstLineChars="0" w:firstLine="0"/>
        <w:jc w:val="left"/>
        <w:rPr>
          <w:rFonts w:eastAsia="宋体"/>
          <w:b/>
          <w:bCs/>
        </w:rPr>
      </w:pPr>
      <w:r>
        <w:rPr>
          <w:noProof/>
        </w:rPr>
        <w:drawing>
          <wp:inline distT="0" distB="0" distL="0" distR="0" wp14:anchorId="667EA9B6" wp14:editId="030090CD">
            <wp:extent cx="6181725" cy="5143500"/>
            <wp:effectExtent l="0" t="0" r="0" b="0"/>
            <wp:docPr id="1312877495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1421140" name="Picture 401421140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1725" cy="514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8DDEC2" w14:textId="239183ED" w:rsidR="468A3ED0" w:rsidRDefault="468A3ED0" w:rsidP="468A3ED0">
      <w:pPr>
        <w:tabs>
          <w:tab w:val="left" w:pos="345"/>
        </w:tabs>
        <w:ind w:firstLineChars="0" w:firstLine="0"/>
        <w:jc w:val="left"/>
        <w:rPr>
          <w:rFonts w:eastAsia="宋体"/>
          <w:b/>
          <w:bCs/>
        </w:rPr>
      </w:pPr>
    </w:p>
    <w:p w14:paraId="49EAEB2F" w14:textId="5031B69B" w:rsidR="468A3ED0" w:rsidRDefault="468A3ED0" w:rsidP="468A3ED0">
      <w:pPr>
        <w:tabs>
          <w:tab w:val="left" w:pos="345"/>
        </w:tabs>
        <w:ind w:firstLineChars="0" w:firstLine="0"/>
        <w:jc w:val="left"/>
        <w:rPr>
          <w:rFonts w:eastAsia="宋体"/>
          <w:b/>
          <w:bCs/>
        </w:rPr>
      </w:pPr>
    </w:p>
    <w:p w14:paraId="28ABD4A2" w14:textId="4B65CB8F" w:rsidR="468A3ED0" w:rsidRDefault="468A3ED0" w:rsidP="468A3ED0">
      <w:pPr>
        <w:tabs>
          <w:tab w:val="left" w:pos="345"/>
        </w:tabs>
        <w:ind w:firstLineChars="0" w:firstLine="0"/>
        <w:jc w:val="left"/>
        <w:rPr>
          <w:rFonts w:eastAsia="宋体"/>
          <w:b/>
          <w:bCs/>
        </w:rPr>
      </w:pPr>
    </w:p>
    <w:p w14:paraId="13C042E4" w14:textId="0DD287D7" w:rsidR="37D7D4F6" w:rsidRDefault="37D7D4F6" w:rsidP="626A12A5">
      <w:pPr>
        <w:tabs>
          <w:tab w:val="left" w:pos="345"/>
        </w:tabs>
        <w:ind w:firstLineChars="0" w:firstLine="0"/>
        <w:jc w:val="left"/>
        <w:rPr>
          <w:rFonts w:eastAsia="宋体"/>
          <w:b/>
          <w:bCs/>
        </w:rPr>
      </w:pPr>
    </w:p>
    <w:p w14:paraId="3A3E1F48" w14:textId="523132C8" w:rsidR="37D7D4F6" w:rsidRDefault="37D7D4F6" w:rsidP="626A12A5">
      <w:pPr>
        <w:ind w:firstLine="420"/>
      </w:pPr>
      <w:r>
        <w:br w:type="page"/>
      </w:r>
    </w:p>
    <w:p w14:paraId="3834D5A7" w14:textId="1BD704FB" w:rsidR="37D7D4F6" w:rsidRDefault="002E690C" w:rsidP="468A3ED0">
      <w:pPr>
        <w:tabs>
          <w:tab w:val="left" w:pos="345"/>
        </w:tabs>
        <w:ind w:firstLineChars="0" w:firstLine="0"/>
        <w:jc w:val="left"/>
        <w:rPr>
          <w:rFonts w:eastAsia="宋体"/>
          <w:b/>
          <w:bCs/>
        </w:rPr>
      </w:pPr>
      <w:r>
        <w:rPr>
          <w:rFonts w:eastAsia="宋体"/>
          <w:b/>
          <w:bCs/>
        </w:rPr>
        <w:lastRenderedPageBreak/>
        <w:t xml:space="preserve">Supplementary Fig. </w:t>
      </w:r>
      <w:r w:rsidR="37D7D4F6" w:rsidRPr="626A12A5">
        <w:rPr>
          <w:rFonts w:eastAsia="宋体"/>
          <w:b/>
          <w:bCs/>
        </w:rPr>
        <w:t>3.</w:t>
      </w:r>
      <w:r w:rsidR="18B5CBC5" w:rsidRPr="626A12A5">
        <w:rPr>
          <w:rFonts w:eastAsia="宋体"/>
          <w:b/>
          <w:bCs/>
        </w:rPr>
        <w:t xml:space="preserve"> Eras analysis:</w:t>
      </w:r>
      <w:r w:rsidR="4092419C" w:rsidRPr="626A12A5">
        <w:rPr>
          <w:rFonts w:eastAsia="宋体"/>
          <w:b/>
          <w:bCs/>
        </w:rPr>
        <w:t xml:space="preserve"> 1-year all-cause mortality</w:t>
      </w:r>
    </w:p>
    <w:p w14:paraId="1D30F461" w14:textId="51EA0326" w:rsidR="6B5FF8CD" w:rsidRDefault="6B5FF8CD" w:rsidP="626A12A5">
      <w:pPr>
        <w:tabs>
          <w:tab w:val="left" w:pos="345"/>
        </w:tabs>
        <w:ind w:firstLineChars="0" w:firstLine="0"/>
        <w:jc w:val="left"/>
        <w:rPr>
          <w:rFonts w:eastAsia="宋体"/>
          <w:b/>
          <w:bCs/>
        </w:rPr>
      </w:pPr>
      <w:r>
        <w:rPr>
          <w:noProof/>
        </w:rPr>
        <w:drawing>
          <wp:inline distT="0" distB="0" distL="0" distR="0" wp14:anchorId="26D44BA7" wp14:editId="4B01ADDE">
            <wp:extent cx="6181725" cy="4943475"/>
            <wp:effectExtent l="0" t="0" r="0" b="0"/>
            <wp:docPr id="443665720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3665720" name="Picture 443665720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1725" cy="4943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4C4C3A" w14:textId="541AF500" w:rsidR="626A12A5" w:rsidRDefault="626A12A5" w:rsidP="626A12A5">
      <w:pPr>
        <w:tabs>
          <w:tab w:val="left" w:pos="345"/>
        </w:tabs>
        <w:ind w:firstLineChars="0" w:firstLine="0"/>
        <w:jc w:val="left"/>
        <w:rPr>
          <w:rFonts w:eastAsia="宋体"/>
          <w:b/>
          <w:bCs/>
        </w:rPr>
      </w:pPr>
    </w:p>
    <w:p w14:paraId="583F251D" w14:textId="7D127CD4" w:rsidR="626A12A5" w:rsidRDefault="626A12A5">
      <w:pPr>
        <w:ind w:firstLine="420"/>
      </w:pPr>
      <w:r>
        <w:br w:type="page"/>
      </w:r>
    </w:p>
    <w:p w14:paraId="7C0436F3" w14:textId="0BC5658B" w:rsidR="34EA6177" w:rsidRDefault="002E690C" w:rsidP="626A12A5">
      <w:pPr>
        <w:tabs>
          <w:tab w:val="left" w:pos="345"/>
        </w:tabs>
        <w:ind w:firstLineChars="0" w:firstLine="0"/>
        <w:jc w:val="left"/>
        <w:rPr>
          <w:rFonts w:eastAsia="宋体"/>
          <w:b/>
          <w:bCs/>
        </w:rPr>
      </w:pPr>
      <w:r>
        <w:rPr>
          <w:rFonts w:eastAsia="宋体"/>
          <w:b/>
          <w:bCs/>
        </w:rPr>
        <w:lastRenderedPageBreak/>
        <w:t xml:space="preserve">Supplementary Fig. </w:t>
      </w:r>
      <w:r w:rsidR="34EA6177" w:rsidRPr="626A12A5">
        <w:rPr>
          <w:rFonts w:eastAsia="宋体"/>
          <w:b/>
          <w:bCs/>
        </w:rPr>
        <w:t>4.</w:t>
      </w:r>
      <w:r w:rsidR="18B5CBC5" w:rsidRPr="626A12A5">
        <w:rPr>
          <w:rFonts w:eastAsia="宋体"/>
          <w:b/>
          <w:bCs/>
        </w:rPr>
        <w:t xml:space="preserve"> Eras analysis:</w:t>
      </w:r>
      <w:r w:rsidR="6EC2677B" w:rsidRPr="626A12A5">
        <w:rPr>
          <w:rFonts w:eastAsia="宋体"/>
          <w:b/>
          <w:bCs/>
        </w:rPr>
        <w:t xml:space="preserve"> Major bleeding</w:t>
      </w:r>
    </w:p>
    <w:p w14:paraId="377BD449" w14:textId="3DCABF17" w:rsidR="36A358A6" w:rsidRDefault="36A358A6" w:rsidP="626A12A5">
      <w:pPr>
        <w:tabs>
          <w:tab w:val="left" w:pos="345"/>
        </w:tabs>
        <w:ind w:firstLineChars="0" w:firstLine="0"/>
        <w:jc w:val="left"/>
        <w:rPr>
          <w:rFonts w:eastAsia="宋体"/>
          <w:b/>
          <w:bCs/>
        </w:rPr>
      </w:pPr>
      <w:r>
        <w:rPr>
          <w:noProof/>
        </w:rPr>
        <w:drawing>
          <wp:inline distT="0" distB="0" distL="0" distR="0" wp14:anchorId="54531585" wp14:editId="3B9C1B35">
            <wp:extent cx="6181725" cy="4324350"/>
            <wp:effectExtent l="0" t="0" r="0" b="0"/>
            <wp:docPr id="1808316428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08316428" name="Picture 1808316428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1725" cy="432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7452EC" w14:textId="45C5DE53" w:rsidR="626A12A5" w:rsidRDefault="626A12A5" w:rsidP="626A12A5">
      <w:pPr>
        <w:tabs>
          <w:tab w:val="left" w:pos="345"/>
        </w:tabs>
        <w:ind w:firstLineChars="0" w:firstLine="0"/>
        <w:jc w:val="left"/>
        <w:rPr>
          <w:rFonts w:eastAsia="宋体"/>
          <w:b/>
          <w:bCs/>
        </w:rPr>
      </w:pPr>
    </w:p>
    <w:p w14:paraId="258AE10D" w14:textId="0E9A7B86" w:rsidR="626A12A5" w:rsidRDefault="626A12A5">
      <w:pPr>
        <w:ind w:firstLine="420"/>
      </w:pPr>
      <w:r>
        <w:br w:type="page"/>
      </w:r>
    </w:p>
    <w:p w14:paraId="16BD812D" w14:textId="43A16985" w:rsidR="34EA6177" w:rsidRDefault="002E690C" w:rsidP="626A12A5">
      <w:pPr>
        <w:tabs>
          <w:tab w:val="left" w:pos="345"/>
        </w:tabs>
        <w:ind w:firstLineChars="0" w:firstLine="0"/>
        <w:jc w:val="left"/>
        <w:rPr>
          <w:rFonts w:eastAsia="宋体"/>
          <w:b/>
          <w:bCs/>
        </w:rPr>
      </w:pPr>
      <w:r>
        <w:rPr>
          <w:rFonts w:eastAsia="宋体"/>
          <w:b/>
          <w:bCs/>
        </w:rPr>
        <w:lastRenderedPageBreak/>
        <w:t xml:space="preserve">Supplementary Fig. </w:t>
      </w:r>
      <w:r w:rsidR="34EA6177" w:rsidRPr="626A12A5">
        <w:rPr>
          <w:rFonts w:eastAsia="宋体"/>
          <w:b/>
          <w:bCs/>
        </w:rPr>
        <w:t>5.</w:t>
      </w:r>
      <w:r w:rsidR="03A65CD8" w:rsidRPr="626A12A5">
        <w:rPr>
          <w:rFonts w:eastAsia="宋体"/>
          <w:b/>
          <w:bCs/>
        </w:rPr>
        <w:t xml:space="preserve"> Eras analysis:</w:t>
      </w:r>
      <w:r w:rsidR="7AC8F45B" w:rsidRPr="626A12A5">
        <w:rPr>
          <w:rFonts w:eastAsia="宋体"/>
          <w:b/>
          <w:bCs/>
        </w:rPr>
        <w:t xml:space="preserve"> Major vascular complications</w:t>
      </w:r>
      <w:r w:rsidR="0FE0227C">
        <w:rPr>
          <w:noProof/>
        </w:rPr>
        <w:drawing>
          <wp:inline distT="0" distB="0" distL="0" distR="0" wp14:anchorId="1FB6692E" wp14:editId="7756E71B">
            <wp:extent cx="6181725" cy="4619625"/>
            <wp:effectExtent l="0" t="0" r="0" b="0"/>
            <wp:docPr id="336414759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754230" name="Picture 64754230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1725" cy="461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40A242" w14:textId="2C2D09EB" w:rsidR="626A12A5" w:rsidRDefault="626A12A5" w:rsidP="626A12A5">
      <w:pPr>
        <w:tabs>
          <w:tab w:val="left" w:pos="345"/>
        </w:tabs>
        <w:ind w:firstLineChars="0" w:firstLine="0"/>
        <w:jc w:val="left"/>
        <w:rPr>
          <w:rFonts w:eastAsia="宋体"/>
          <w:b/>
          <w:bCs/>
        </w:rPr>
      </w:pPr>
    </w:p>
    <w:p w14:paraId="327A3BEC" w14:textId="64B5D25F" w:rsidR="626A12A5" w:rsidRDefault="626A12A5">
      <w:pPr>
        <w:ind w:firstLine="420"/>
      </w:pPr>
      <w:r>
        <w:br w:type="page"/>
      </w:r>
    </w:p>
    <w:p w14:paraId="33E89188" w14:textId="6D9B9855" w:rsidR="34EA6177" w:rsidRDefault="002E690C" w:rsidP="626A12A5">
      <w:pPr>
        <w:tabs>
          <w:tab w:val="left" w:pos="345"/>
        </w:tabs>
        <w:ind w:firstLineChars="0" w:firstLine="0"/>
        <w:jc w:val="left"/>
        <w:rPr>
          <w:rFonts w:eastAsia="宋体"/>
          <w:b/>
          <w:bCs/>
        </w:rPr>
      </w:pPr>
      <w:r>
        <w:rPr>
          <w:rFonts w:eastAsia="宋体"/>
          <w:b/>
          <w:bCs/>
        </w:rPr>
        <w:lastRenderedPageBreak/>
        <w:t xml:space="preserve">Supplementary Fig. </w:t>
      </w:r>
      <w:r w:rsidR="34EA6177" w:rsidRPr="626A12A5">
        <w:rPr>
          <w:rFonts w:eastAsia="宋体"/>
          <w:b/>
          <w:bCs/>
        </w:rPr>
        <w:t>6.</w:t>
      </w:r>
      <w:r w:rsidR="03A65CD8" w:rsidRPr="626A12A5">
        <w:rPr>
          <w:rFonts w:eastAsia="宋体"/>
          <w:b/>
          <w:bCs/>
        </w:rPr>
        <w:t xml:space="preserve"> Eras analysis:</w:t>
      </w:r>
      <w:r w:rsidR="6AA7B83C" w:rsidRPr="626A12A5">
        <w:rPr>
          <w:rFonts w:eastAsia="宋体"/>
          <w:b/>
          <w:bCs/>
        </w:rPr>
        <w:t xml:space="preserve"> New pacemaker implantation</w:t>
      </w:r>
    </w:p>
    <w:p w14:paraId="7177FE51" w14:textId="6BD47F33" w:rsidR="1A8DEA7F" w:rsidRDefault="1A8DEA7F" w:rsidP="626A12A5">
      <w:pPr>
        <w:tabs>
          <w:tab w:val="left" w:pos="345"/>
        </w:tabs>
        <w:ind w:firstLineChars="0" w:firstLine="0"/>
        <w:jc w:val="left"/>
        <w:rPr>
          <w:rFonts w:eastAsia="宋体"/>
          <w:b/>
          <w:bCs/>
        </w:rPr>
      </w:pPr>
      <w:r>
        <w:rPr>
          <w:noProof/>
        </w:rPr>
        <w:drawing>
          <wp:inline distT="0" distB="0" distL="0" distR="0" wp14:anchorId="165B3782" wp14:editId="1362A435">
            <wp:extent cx="6181725" cy="4924425"/>
            <wp:effectExtent l="0" t="0" r="0" b="0"/>
            <wp:docPr id="1450022165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0022165" name="Picture 1450022165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1725" cy="492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13997C" w14:textId="76BA5CDB" w:rsidR="626A12A5" w:rsidRDefault="626A12A5" w:rsidP="626A12A5">
      <w:pPr>
        <w:tabs>
          <w:tab w:val="left" w:pos="345"/>
        </w:tabs>
        <w:ind w:firstLineChars="0" w:firstLine="0"/>
        <w:jc w:val="left"/>
        <w:rPr>
          <w:rFonts w:eastAsia="宋体"/>
          <w:b/>
          <w:bCs/>
        </w:rPr>
      </w:pPr>
    </w:p>
    <w:p w14:paraId="2A3B09D0" w14:textId="01134D03" w:rsidR="626A12A5" w:rsidRDefault="626A12A5" w:rsidP="626A12A5">
      <w:pPr>
        <w:tabs>
          <w:tab w:val="left" w:pos="345"/>
        </w:tabs>
        <w:ind w:firstLineChars="0" w:firstLine="0"/>
        <w:jc w:val="left"/>
        <w:rPr>
          <w:rFonts w:eastAsia="宋体"/>
          <w:b/>
          <w:bCs/>
        </w:rPr>
      </w:pPr>
    </w:p>
    <w:p w14:paraId="063ABB5B" w14:textId="6D61F166" w:rsidR="626A12A5" w:rsidRDefault="626A12A5">
      <w:pPr>
        <w:ind w:firstLine="420"/>
      </w:pPr>
      <w:r>
        <w:br w:type="page"/>
      </w:r>
    </w:p>
    <w:p w14:paraId="076ED286" w14:textId="194D75A9" w:rsidR="34EA6177" w:rsidRDefault="002E690C" w:rsidP="626A12A5">
      <w:pPr>
        <w:tabs>
          <w:tab w:val="left" w:pos="345"/>
        </w:tabs>
        <w:ind w:firstLineChars="0" w:firstLine="0"/>
        <w:jc w:val="left"/>
        <w:rPr>
          <w:rFonts w:eastAsia="宋体"/>
          <w:b/>
          <w:bCs/>
        </w:rPr>
      </w:pPr>
      <w:r>
        <w:rPr>
          <w:rFonts w:eastAsia="宋体"/>
          <w:b/>
          <w:bCs/>
        </w:rPr>
        <w:lastRenderedPageBreak/>
        <w:t xml:space="preserve">Supplementary Fig. </w:t>
      </w:r>
      <w:r w:rsidR="34EA6177" w:rsidRPr="2AEF7A03">
        <w:rPr>
          <w:rFonts w:eastAsia="宋体"/>
          <w:b/>
          <w:bCs/>
        </w:rPr>
        <w:t>7.</w:t>
      </w:r>
      <w:r w:rsidR="0EAC7E24" w:rsidRPr="2AEF7A03">
        <w:rPr>
          <w:rFonts w:eastAsia="宋体"/>
          <w:b/>
          <w:bCs/>
        </w:rPr>
        <w:t xml:space="preserve"> Eras analysis:</w:t>
      </w:r>
      <w:r w:rsidR="01AE59A0" w:rsidRPr="2AEF7A03">
        <w:rPr>
          <w:rFonts w:eastAsia="宋体"/>
          <w:b/>
          <w:bCs/>
        </w:rPr>
        <w:t xml:space="preserve"> Stroke or TIA</w:t>
      </w:r>
    </w:p>
    <w:p w14:paraId="7269FD1D" w14:textId="6D670DA2" w:rsidR="28C4505A" w:rsidRDefault="28C4505A" w:rsidP="2AEF7A03">
      <w:pPr>
        <w:tabs>
          <w:tab w:val="left" w:pos="345"/>
        </w:tabs>
        <w:ind w:firstLineChars="0" w:firstLine="0"/>
        <w:jc w:val="left"/>
        <w:rPr>
          <w:rFonts w:eastAsia="宋体"/>
          <w:b/>
          <w:bCs/>
        </w:rPr>
      </w:pPr>
    </w:p>
    <w:p w14:paraId="05C90FC2" w14:textId="1977E058" w:rsidR="28C4505A" w:rsidRDefault="62B14E03" w:rsidP="2AEF7A03">
      <w:pPr>
        <w:tabs>
          <w:tab w:val="left" w:pos="345"/>
        </w:tabs>
        <w:ind w:firstLineChars="0" w:firstLine="0"/>
        <w:jc w:val="left"/>
      </w:pPr>
      <w:r>
        <w:rPr>
          <w:noProof/>
        </w:rPr>
        <w:drawing>
          <wp:inline distT="0" distB="0" distL="0" distR="0" wp14:anchorId="5A269EC2" wp14:editId="1AE50B01">
            <wp:extent cx="6181725" cy="3952875"/>
            <wp:effectExtent l="0" t="0" r="0" b="0"/>
            <wp:docPr id="1325222842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5222842" name="Picture 1325222842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1725" cy="395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2D72A1" w14:textId="1F7AD759" w:rsidR="626A12A5" w:rsidRDefault="626A12A5" w:rsidP="626A12A5">
      <w:pPr>
        <w:tabs>
          <w:tab w:val="left" w:pos="345"/>
        </w:tabs>
        <w:ind w:firstLineChars="0" w:firstLine="0"/>
        <w:jc w:val="left"/>
        <w:rPr>
          <w:rFonts w:eastAsia="宋体"/>
          <w:b/>
          <w:bCs/>
        </w:rPr>
      </w:pPr>
    </w:p>
    <w:p w14:paraId="2512C8DF" w14:textId="6CD97960" w:rsidR="626A12A5" w:rsidRDefault="626A12A5" w:rsidP="626A12A5">
      <w:pPr>
        <w:tabs>
          <w:tab w:val="left" w:pos="345"/>
        </w:tabs>
        <w:ind w:firstLineChars="0" w:firstLine="0"/>
        <w:jc w:val="left"/>
        <w:rPr>
          <w:rFonts w:eastAsia="宋体"/>
          <w:b/>
          <w:bCs/>
        </w:rPr>
      </w:pPr>
    </w:p>
    <w:p w14:paraId="6EDD1570" w14:textId="542A5F53" w:rsidR="626A12A5" w:rsidRDefault="626A12A5" w:rsidP="626A12A5">
      <w:pPr>
        <w:tabs>
          <w:tab w:val="left" w:pos="345"/>
        </w:tabs>
        <w:ind w:firstLineChars="0" w:firstLine="0"/>
        <w:jc w:val="left"/>
        <w:rPr>
          <w:rFonts w:eastAsia="宋体"/>
          <w:b/>
          <w:bCs/>
        </w:rPr>
      </w:pPr>
    </w:p>
    <w:p w14:paraId="15CF865F" w14:textId="51986055" w:rsidR="626A12A5" w:rsidRDefault="626A12A5">
      <w:pPr>
        <w:ind w:firstLine="420"/>
      </w:pPr>
      <w:r>
        <w:br w:type="page"/>
      </w:r>
    </w:p>
    <w:p w14:paraId="639C1940" w14:textId="77394EFB" w:rsidR="34EA6177" w:rsidRDefault="002E690C" w:rsidP="626A12A5">
      <w:pPr>
        <w:tabs>
          <w:tab w:val="left" w:pos="345"/>
        </w:tabs>
        <w:ind w:firstLineChars="0" w:firstLine="0"/>
        <w:jc w:val="left"/>
        <w:rPr>
          <w:rFonts w:eastAsia="宋体"/>
          <w:b/>
          <w:bCs/>
        </w:rPr>
      </w:pPr>
      <w:r>
        <w:rPr>
          <w:rFonts w:eastAsia="宋体"/>
          <w:b/>
          <w:bCs/>
        </w:rPr>
        <w:lastRenderedPageBreak/>
        <w:t xml:space="preserve">Supplementary Fig. </w:t>
      </w:r>
      <w:r w:rsidR="34EA6177" w:rsidRPr="626A12A5">
        <w:rPr>
          <w:rFonts w:eastAsia="宋体"/>
          <w:b/>
          <w:bCs/>
        </w:rPr>
        <w:t>8.</w:t>
      </w:r>
      <w:r w:rsidR="0EAC7E24" w:rsidRPr="626A12A5">
        <w:rPr>
          <w:rFonts w:eastAsia="宋体"/>
          <w:b/>
          <w:bCs/>
        </w:rPr>
        <w:t xml:space="preserve"> Eras analysis:</w:t>
      </w:r>
      <w:r w:rsidR="675F3241" w:rsidRPr="626A12A5">
        <w:rPr>
          <w:rFonts w:eastAsia="宋体"/>
          <w:b/>
          <w:bCs/>
        </w:rPr>
        <w:t xml:space="preserve"> Acute kidney injury</w:t>
      </w:r>
    </w:p>
    <w:p w14:paraId="21D87BB6" w14:textId="13F9F77D" w:rsidR="468A3ED0" w:rsidRDefault="65906410" w:rsidP="468A3ED0">
      <w:pPr>
        <w:tabs>
          <w:tab w:val="left" w:pos="345"/>
        </w:tabs>
        <w:ind w:firstLineChars="0" w:firstLine="0"/>
        <w:jc w:val="left"/>
        <w:rPr>
          <w:rFonts w:eastAsia="宋体"/>
        </w:rPr>
      </w:pPr>
      <w:r>
        <w:rPr>
          <w:noProof/>
        </w:rPr>
        <w:drawing>
          <wp:inline distT="0" distB="0" distL="0" distR="0" wp14:anchorId="19339278" wp14:editId="5DECE0E4">
            <wp:extent cx="6181725" cy="5010150"/>
            <wp:effectExtent l="0" t="0" r="0" b="0"/>
            <wp:docPr id="2080122454" name="dra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80122454" name="Picture 2080122454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1725" cy="5010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688D5C" w14:textId="3B73648F" w:rsidR="468A3ED0" w:rsidRDefault="468A3ED0" w:rsidP="468A3ED0">
      <w:pPr>
        <w:tabs>
          <w:tab w:val="left" w:pos="345"/>
        </w:tabs>
        <w:ind w:firstLineChars="0" w:firstLine="0"/>
        <w:jc w:val="left"/>
        <w:rPr>
          <w:rFonts w:eastAsia="宋体"/>
        </w:rPr>
      </w:pPr>
    </w:p>
    <w:p w14:paraId="3C5B5F7D" w14:textId="77777777" w:rsidR="00D15086" w:rsidRPr="00D15086" w:rsidRDefault="00D15086" w:rsidP="00D15086">
      <w:pPr>
        <w:ind w:firstLine="420"/>
      </w:pPr>
    </w:p>
    <w:p w14:paraId="6D226855" w14:textId="2D883795" w:rsidR="009D68AB" w:rsidRDefault="009D68AB">
      <w:pPr>
        <w:widowControl/>
        <w:ind w:firstLineChars="0" w:firstLine="0"/>
        <w:jc w:val="left"/>
        <w:rPr>
          <w:rFonts w:eastAsia="宋体"/>
        </w:rPr>
      </w:pPr>
      <w:r>
        <w:rPr>
          <w:rFonts w:eastAsia="宋体"/>
        </w:rPr>
        <w:br w:type="page"/>
      </w:r>
    </w:p>
    <w:p w14:paraId="6294D646" w14:textId="1955F1B0" w:rsidR="00A54882" w:rsidRPr="00564029" w:rsidRDefault="002E690C" w:rsidP="00A54882">
      <w:pPr>
        <w:widowControl/>
        <w:ind w:firstLineChars="0" w:firstLine="0"/>
        <w:jc w:val="left"/>
        <w:rPr>
          <w:rFonts w:eastAsia="宋体"/>
          <w:b/>
          <w:bCs/>
        </w:rPr>
      </w:pPr>
      <w:r>
        <w:rPr>
          <w:rFonts w:eastAsia="宋体"/>
          <w:b/>
          <w:bCs/>
        </w:rPr>
        <w:lastRenderedPageBreak/>
        <w:t xml:space="preserve">Supplementary Fig. </w:t>
      </w:r>
      <w:r w:rsidR="00A54882" w:rsidRPr="00564029">
        <w:rPr>
          <w:rFonts w:eastAsia="宋体"/>
          <w:b/>
          <w:bCs/>
        </w:rPr>
        <w:t>9. Risk-of-bias assessment across included studies using the ROBINS-I tool.</w:t>
      </w:r>
    </w:p>
    <w:p w14:paraId="3A5DF1CF" w14:textId="77777777" w:rsidR="00AC6BA6" w:rsidRDefault="00AC6BA6">
      <w:pPr>
        <w:tabs>
          <w:tab w:val="left" w:pos="345"/>
        </w:tabs>
        <w:ind w:firstLineChars="0" w:firstLine="0"/>
        <w:jc w:val="left"/>
        <w:rPr>
          <w:rFonts w:eastAsia="宋体"/>
        </w:rPr>
      </w:pPr>
    </w:p>
    <w:p w14:paraId="41AB9E6C" w14:textId="44446F20" w:rsidR="009D68AB" w:rsidRDefault="00CF452B">
      <w:pPr>
        <w:tabs>
          <w:tab w:val="left" w:pos="345"/>
        </w:tabs>
        <w:ind w:firstLineChars="0" w:firstLine="0"/>
        <w:jc w:val="left"/>
        <w:rPr>
          <w:rFonts w:eastAsia="宋体"/>
        </w:rPr>
      </w:pPr>
      <w:r>
        <w:rPr>
          <w:rFonts w:eastAsia="宋体"/>
          <w:noProof/>
        </w:rPr>
        <w:drawing>
          <wp:inline distT="0" distB="0" distL="0" distR="0" wp14:anchorId="1067FBEA" wp14:editId="637095CF">
            <wp:extent cx="6188710" cy="6188710"/>
            <wp:effectExtent l="0" t="0" r="2540" b="2540"/>
            <wp:docPr id="84597564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5975644" name="Picture 845975644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88710" cy="6188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935E38" w14:textId="77777777" w:rsidR="00A54882" w:rsidRDefault="00A54882" w:rsidP="00564029">
      <w:pPr>
        <w:widowControl/>
        <w:ind w:firstLineChars="0" w:firstLine="0"/>
        <w:jc w:val="left"/>
        <w:rPr>
          <w:rFonts w:eastAsia="宋体"/>
        </w:rPr>
      </w:pPr>
    </w:p>
    <w:p w14:paraId="6CF214CB" w14:textId="01F7E831" w:rsidR="00AC6BA6" w:rsidRPr="00564029" w:rsidRDefault="00564029" w:rsidP="00564029">
      <w:pPr>
        <w:widowControl/>
        <w:ind w:firstLineChars="0" w:firstLine="0"/>
        <w:jc w:val="left"/>
        <w:rPr>
          <w:rFonts w:eastAsia="宋体"/>
        </w:rPr>
      </w:pPr>
      <w:r w:rsidRPr="00564029">
        <w:rPr>
          <w:rFonts w:eastAsia="宋体"/>
        </w:rPr>
        <w:t>Circles represent study-level judgments for each bias domain and the overall risk of bias. Domain 1 (confounding); Domain 2 (selection of participants); Domain 3 (classification of interventions); Domain 4 (deviations from intended interventions); Domain 5 (missing data); Domain 6 (measurement of outcomes); Domain 7 (selection of reported results); Overall (overall risk of bias).</w:t>
      </w:r>
      <w:r w:rsidR="00AC6BA6" w:rsidRPr="00564029">
        <w:rPr>
          <w:rFonts w:eastAsia="宋体"/>
        </w:rPr>
        <w:br w:type="page"/>
      </w:r>
    </w:p>
    <w:p w14:paraId="7AB700E3" w14:textId="6C1D4D74" w:rsidR="009D68AB" w:rsidRPr="00AC6BA6" w:rsidRDefault="002E690C">
      <w:pPr>
        <w:tabs>
          <w:tab w:val="left" w:pos="345"/>
        </w:tabs>
        <w:ind w:firstLineChars="0" w:firstLine="0"/>
        <w:jc w:val="left"/>
        <w:rPr>
          <w:rFonts w:eastAsia="宋体"/>
          <w:b/>
          <w:bCs/>
        </w:rPr>
      </w:pPr>
      <w:r>
        <w:rPr>
          <w:rFonts w:eastAsia="宋体"/>
          <w:b/>
          <w:bCs/>
        </w:rPr>
        <w:lastRenderedPageBreak/>
        <w:t xml:space="preserve">Supplementary Fig. </w:t>
      </w:r>
      <w:r w:rsidR="009D68AB" w:rsidRPr="00AC6BA6">
        <w:rPr>
          <w:rFonts w:eastAsia="宋体"/>
          <w:b/>
          <w:bCs/>
        </w:rPr>
        <w:t xml:space="preserve">10. </w:t>
      </w:r>
      <w:r w:rsidR="009C5011" w:rsidRPr="00AC6BA6">
        <w:rPr>
          <w:rFonts w:eastAsia="宋体"/>
          <w:b/>
          <w:bCs/>
        </w:rPr>
        <w:t>Funnel plots for publication bias assessment across mortality outcomes</w:t>
      </w:r>
    </w:p>
    <w:p w14:paraId="21EF5623" w14:textId="77777777" w:rsidR="009C5011" w:rsidRDefault="009C5011">
      <w:pPr>
        <w:tabs>
          <w:tab w:val="left" w:pos="345"/>
        </w:tabs>
        <w:ind w:firstLineChars="0" w:firstLine="0"/>
        <w:jc w:val="left"/>
        <w:rPr>
          <w:rFonts w:eastAsia="宋体"/>
        </w:rPr>
      </w:pPr>
    </w:p>
    <w:p w14:paraId="1B507446" w14:textId="41DE8930" w:rsidR="009C5011" w:rsidRDefault="00596FA7">
      <w:pPr>
        <w:tabs>
          <w:tab w:val="left" w:pos="345"/>
        </w:tabs>
        <w:ind w:firstLineChars="0" w:firstLine="0"/>
        <w:jc w:val="left"/>
        <w:rPr>
          <w:rFonts w:eastAsia="宋体"/>
        </w:rPr>
      </w:pPr>
      <w:r>
        <w:rPr>
          <w:rFonts w:eastAsia="宋体"/>
          <w:noProof/>
        </w:rPr>
        <w:drawing>
          <wp:inline distT="0" distB="0" distL="0" distR="0" wp14:anchorId="1141CDCF" wp14:editId="1A989289">
            <wp:extent cx="5048250" cy="7027532"/>
            <wp:effectExtent l="0" t="0" r="0" b="2540"/>
            <wp:docPr id="75721387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7213878" name="Picture 757213878"/>
                    <pic:cNvPicPr/>
                  </pic:nvPicPr>
                  <pic:blipFill rotWithShape="1"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73" t="7072" r="5432" b="860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3715" cy="706298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E0D11A3" w14:textId="2B7D94D3" w:rsidR="00596FA7" w:rsidRDefault="0080178A" w:rsidP="0080178A">
      <w:pPr>
        <w:tabs>
          <w:tab w:val="left" w:pos="345"/>
        </w:tabs>
        <w:ind w:firstLineChars="0" w:firstLine="0"/>
        <w:jc w:val="left"/>
        <w:rPr>
          <w:rFonts w:eastAsia="宋体"/>
        </w:rPr>
      </w:pPr>
      <w:r w:rsidRPr="0080178A">
        <w:rPr>
          <w:rFonts w:eastAsia="宋体"/>
        </w:rPr>
        <w:t>Funnel plots showing (A) 30-day all-cause mortality and (B) 1-year all-cause mortality across studies. The x-axis represents the odds ratio (OR) and the y-axis the standard error of the log odds ratio (SE [log OR]). The dashed vertical line indicates the pooled effect estimate. Visual inspection did not suggest major asymmetry; however, interpretation is limited by the relatively small number of studies per outcome. OR, odds ratio.</w:t>
      </w:r>
    </w:p>
    <w:sectPr w:rsidR="00596FA7">
      <w:headerReference w:type="default" r:id="rId24"/>
      <w:footerReference w:type="default" r:id="rId25"/>
      <w:headerReference w:type="first" r:id="rId26"/>
      <w:footerReference w:type="first" r:id="rId27"/>
      <w:pgSz w:w="11906" w:h="16838"/>
      <w:pgMar w:top="1440" w:right="1080" w:bottom="1440" w:left="1080" w:header="1134" w:footer="567" w:gutter="0"/>
      <w:lnNumType w:countBy="1" w:restart="continuous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5B92497" w14:textId="77777777" w:rsidR="003153D0" w:rsidRDefault="003153D0">
      <w:pPr>
        <w:ind w:firstLine="420"/>
      </w:pPr>
      <w:r>
        <w:separator/>
      </w:r>
    </w:p>
  </w:endnote>
  <w:endnote w:type="continuationSeparator" w:id="0">
    <w:p w14:paraId="752F134C" w14:textId="77777777" w:rsidR="003153D0" w:rsidRDefault="003153D0"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NimbusRomNo9L">
    <w:panose1 w:val="00000600000000000000"/>
    <w:charset w:val="00"/>
    <w:family w:val="auto"/>
    <w:pitch w:val="variable"/>
    <w:sig w:usb0="00000287" w:usb1="00000000" w:usb2="00000000" w:usb3="00000000" w:csb0="0000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062153" w14:textId="77777777" w:rsidR="00A35336" w:rsidRDefault="00A35336">
    <w:pPr>
      <w:pStyle w:val="aa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3C8F3A" w14:textId="77777777" w:rsidR="00F42283" w:rsidRDefault="00F42283">
    <w:pPr>
      <w:pStyle w:val="aa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39557B" w14:textId="77777777" w:rsidR="00F42283" w:rsidRDefault="00A35336">
    <w:pPr>
      <w:pStyle w:val="IMR-"/>
      <w:pBdr>
        <w:top w:val="none" w:sz="0" w:space="0" w:color="auto"/>
      </w:pBdr>
      <w:adjustRightInd w:val="0"/>
      <w:spacing w:beforeLines="50" w:before="120" w:after="0"/>
      <w:rPr>
        <w:rFonts w:eastAsiaTheme="minorEastAsia"/>
      </w:rPr>
    </w:pPr>
    <w:r>
      <w:rPr>
        <w:noProof/>
        <w:lang w:val="en-GB"/>
      </w:rPr>
      <w:drawing>
        <wp:inline distT="0" distB="0" distL="0" distR="0" wp14:anchorId="684BD2A1" wp14:editId="3FDC60CD">
          <wp:extent cx="5119370" cy="492125"/>
          <wp:effectExtent l="0" t="0" r="5080" b="3175"/>
          <wp:docPr id="5" name="图片 5" descr="C:\Users\yijinjiao_qk\Desktop\Copyright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C:\Users\yijinjiao_qk\Desktop\Copyrigh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119370" cy="492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DFE2FB" w14:textId="77777777" w:rsidR="00F42283" w:rsidRDefault="00F42283">
    <w:pPr>
      <w:pStyle w:val="aa"/>
      <w:ind w:firstLine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829120" w14:textId="77777777" w:rsidR="00F42283" w:rsidRDefault="00F15CC7">
    <w:pPr>
      <w:ind w:firstLineChars="0" w:firstLine="0"/>
      <w:rPr>
        <w:rFonts w:eastAsiaTheme="minorEastAsia"/>
      </w:rPr>
    </w:pPr>
    <w:r>
      <w:rPr>
        <w:noProof/>
        <w:lang w:val="en-GB"/>
      </w:rPr>
      <w:drawing>
        <wp:inline distT="0" distB="0" distL="0" distR="0" wp14:anchorId="515F3E4B" wp14:editId="4DE5937E">
          <wp:extent cx="5119370" cy="492125"/>
          <wp:effectExtent l="0" t="0" r="5080" b="3175"/>
          <wp:docPr id="4" name="图片 4" descr="C:\Users\yijinjiao_qk\Desktop\Copyright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C:\Users\yijinjiao_qk\Desktop\Copyrigh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119370" cy="492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44749" w14:textId="77777777" w:rsidR="003153D0" w:rsidRDefault="003153D0">
      <w:pPr>
        <w:ind w:firstLine="420"/>
      </w:pPr>
      <w:r>
        <w:separator/>
      </w:r>
    </w:p>
  </w:footnote>
  <w:footnote w:type="continuationSeparator" w:id="0">
    <w:p w14:paraId="3FE17BC7" w14:textId="77777777" w:rsidR="003153D0" w:rsidRDefault="003153D0"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6BC714" w14:textId="77777777" w:rsidR="00A35336" w:rsidRDefault="00A35336">
    <w:pPr>
      <w:pStyle w:val="ac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A0A2CC" w14:textId="77777777" w:rsidR="00F42283" w:rsidRDefault="00F42283">
    <w:pPr>
      <w:pStyle w:val="ac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751DC" w14:textId="77777777" w:rsidR="00F42283" w:rsidRDefault="00F15CC7">
    <w:pPr>
      <w:pStyle w:val="ac"/>
      <w:pBdr>
        <w:bottom w:val="none" w:sz="0" w:space="0" w:color="auto"/>
      </w:pBdr>
      <w:ind w:right="720" w:firstLineChars="0" w:firstLine="0"/>
      <w:jc w:val="both"/>
      <w:rPr>
        <w:rFonts w:eastAsiaTheme="minorEastAsia"/>
      </w:rPr>
    </w:pPr>
    <w:r>
      <w:rPr>
        <w:rFonts w:eastAsiaTheme="minorEastAsia"/>
        <w:noProof/>
        <w:lang w:val="en-GB"/>
      </w:rPr>
      <w:drawing>
        <wp:anchor distT="0" distB="0" distL="114300" distR="114300" simplePos="0" relativeHeight="251658240" behindDoc="0" locked="0" layoutInCell="1" allowOverlap="1" wp14:anchorId="2AF0F8DB" wp14:editId="7987C2DF">
          <wp:simplePos x="0" y="0"/>
          <wp:positionH relativeFrom="margin">
            <wp:align>left</wp:align>
          </wp:positionH>
          <wp:positionV relativeFrom="paragraph">
            <wp:posOffset>-208280</wp:posOffset>
          </wp:positionV>
          <wp:extent cx="2520315" cy="403860"/>
          <wp:effectExtent l="0" t="0" r="13335" b="15240"/>
          <wp:wrapNone/>
          <wp:docPr id="2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0000" cy="4041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0947CA" w14:textId="77777777" w:rsidR="00F42283" w:rsidRDefault="00F42283">
    <w:pPr>
      <w:pStyle w:val="ac"/>
      <w:pBdr>
        <w:bottom w:val="none" w:sz="0" w:space="0" w:color="auto"/>
      </w:pBdr>
      <w:ind w:firstLine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2BAD56" w14:textId="77777777" w:rsidR="00F42283" w:rsidRDefault="00F15CC7">
    <w:pPr>
      <w:pStyle w:val="ac"/>
      <w:pBdr>
        <w:bottom w:val="none" w:sz="0" w:space="0" w:color="auto"/>
      </w:pBdr>
      <w:ind w:right="720" w:firstLineChars="0" w:firstLine="0"/>
      <w:jc w:val="both"/>
      <w:rPr>
        <w:rFonts w:eastAsiaTheme="minorEastAsia"/>
      </w:rPr>
    </w:pPr>
    <w:r>
      <w:rPr>
        <w:rFonts w:eastAsiaTheme="minorEastAsia"/>
        <w:noProof/>
        <w:lang w:val="en-GB"/>
      </w:rPr>
      <w:drawing>
        <wp:anchor distT="0" distB="0" distL="114300" distR="114300" simplePos="0" relativeHeight="251658241" behindDoc="0" locked="0" layoutInCell="1" allowOverlap="1" wp14:anchorId="047A6B0C" wp14:editId="67696547">
          <wp:simplePos x="0" y="0"/>
          <wp:positionH relativeFrom="margin">
            <wp:align>left</wp:align>
          </wp:positionH>
          <wp:positionV relativeFrom="paragraph">
            <wp:posOffset>-205105</wp:posOffset>
          </wp:positionV>
          <wp:extent cx="2520315" cy="403860"/>
          <wp:effectExtent l="0" t="0" r="0" b="0"/>
          <wp:wrapNone/>
          <wp:docPr id="3" name="图片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0000" cy="4041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B468F5"/>
    <w:multiLevelType w:val="multilevel"/>
    <w:tmpl w:val="18B468F5"/>
    <w:lvl w:ilvl="0">
      <w:start w:val="1"/>
      <w:numFmt w:val="bullet"/>
      <w:pStyle w:val="Bullet"/>
      <w:lvlText w:val=""/>
      <w:lvlJc w:val="left"/>
      <w:pPr>
        <w:ind w:left="3033" w:hanging="425"/>
      </w:pPr>
      <w:rPr>
        <w:rFonts w:ascii="Symbol" w:hAnsi="Symbol" w:hint="default"/>
        <w:b w:val="0"/>
        <w:i w:val="0"/>
        <w:sz w:val="2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25D338"/>
    <w:multiLevelType w:val="hybridMultilevel"/>
    <w:tmpl w:val="0660E070"/>
    <w:lvl w:ilvl="0" w:tplc="491C27EA">
      <w:start w:val="1"/>
      <w:numFmt w:val="bullet"/>
      <w:lvlText w:val=""/>
      <w:lvlJc w:val="left"/>
      <w:pPr>
        <w:ind w:left="500" w:hanging="360"/>
      </w:pPr>
      <w:rPr>
        <w:rFonts w:ascii="Symbol" w:hAnsi="Symbol" w:hint="default"/>
      </w:rPr>
    </w:lvl>
    <w:lvl w:ilvl="1" w:tplc="C4488638">
      <w:start w:val="1"/>
      <w:numFmt w:val="bullet"/>
      <w:lvlText w:val="o"/>
      <w:lvlJc w:val="left"/>
      <w:pPr>
        <w:ind w:left="1220" w:hanging="360"/>
      </w:pPr>
      <w:rPr>
        <w:rFonts w:ascii="Courier New" w:hAnsi="Courier New" w:hint="default"/>
      </w:rPr>
    </w:lvl>
    <w:lvl w:ilvl="2" w:tplc="BB8A1E8E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B4A6F4D0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81ECAE0C">
      <w:start w:val="1"/>
      <w:numFmt w:val="bullet"/>
      <w:lvlText w:val="o"/>
      <w:lvlJc w:val="left"/>
      <w:pPr>
        <w:ind w:left="3380" w:hanging="360"/>
      </w:pPr>
      <w:rPr>
        <w:rFonts w:ascii="Courier New" w:hAnsi="Courier New" w:hint="default"/>
      </w:rPr>
    </w:lvl>
    <w:lvl w:ilvl="5" w:tplc="9AB45974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40B25702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7C3C7A14">
      <w:start w:val="1"/>
      <w:numFmt w:val="bullet"/>
      <w:lvlText w:val="o"/>
      <w:lvlJc w:val="left"/>
      <w:pPr>
        <w:ind w:left="5540" w:hanging="360"/>
      </w:pPr>
      <w:rPr>
        <w:rFonts w:ascii="Courier New" w:hAnsi="Courier New" w:hint="default"/>
      </w:rPr>
    </w:lvl>
    <w:lvl w:ilvl="8" w:tplc="D4345D00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2" w15:restartNumberingAfterBreak="0">
    <w:nsid w:val="2270567D"/>
    <w:multiLevelType w:val="hybridMultilevel"/>
    <w:tmpl w:val="E19A904A"/>
    <w:lvl w:ilvl="0" w:tplc="F796CD62">
      <w:start w:val="1"/>
      <w:numFmt w:val="bullet"/>
      <w:lvlText w:val=""/>
      <w:lvlJc w:val="left"/>
      <w:pPr>
        <w:ind w:left="200" w:hanging="360"/>
      </w:pPr>
      <w:rPr>
        <w:rFonts w:ascii="Symbol" w:hAnsi="Symbol" w:hint="default"/>
      </w:rPr>
    </w:lvl>
    <w:lvl w:ilvl="1" w:tplc="E12CE2E6">
      <w:start w:val="1"/>
      <w:numFmt w:val="bullet"/>
      <w:lvlText w:val="o"/>
      <w:lvlJc w:val="left"/>
      <w:pPr>
        <w:ind w:left="920" w:hanging="360"/>
      </w:pPr>
      <w:rPr>
        <w:rFonts w:ascii="Courier New" w:hAnsi="Courier New" w:hint="default"/>
      </w:rPr>
    </w:lvl>
    <w:lvl w:ilvl="2" w:tplc="4F1A2EB6">
      <w:start w:val="1"/>
      <w:numFmt w:val="bullet"/>
      <w:lvlText w:val=""/>
      <w:lvlJc w:val="left"/>
      <w:pPr>
        <w:ind w:left="1640" w:hanging="360"/>
      </w:pPr>
      <w:rPr>
        <w:rFonts w:ascii="Wingdings" w:hAnsi="Wingdings" w:hint="default"/>
      </w:rPr>
    </w:lvl>
    <w:lvl w:ilvl="3" w:tplc="74E29EC0">
      <w:start w:val="1"/>
      <w:numFmt w:val="bullet"/>
      <w:lvlText w:val=""/>
      <w:lvlJc w:val="left"/>
      <w:pPr>
        <w:ind w:left="2360" w:hanging="360"/>
      </w:pPr>
      <w:rPr>
        <w:rFonts w:ascii="Symbol" w:hAnsi="Symbol" w:hint="default"/>
      </w:rPr>
    </w:lvl>
    <w:lvl w:ilvl="4" w:tplc="D5EAE858">
      <w:start w:val="1"/>
      <w:numFmt w:val="bullet"/>
      <w:lvlText w:val="o"/>
      <w:lvlJc w:val="left"/>
      <w:pPr>
        <w:ind w:left="3080" w:hanging="360"/>
      </w:pPr>
      <w:rPr>
        <w:rFonts w:ascii="Courier New" w:hAnsi="Courier New" w:hint="default"/>
      </w:rPr>
    </w:lvl>
    <w:lvl w:ilvl="5" w:tplc="2D2423D4">
      <w:start w:val="1"/>
      <w:numFmt w:val="bullet"/>
      <w:lvlText w:val=""/>
      <w:lvlJc w:val="left"/>
      <w:pPr>
        <w:ind w:left="3800" w:hanging="360"/>
      </w:pPr>
      <w:rPr>
        <w:rFonts w:ascii="Wingdings" w:hAnsi="Wingdings" w:hint="default"/>
      </w:rPr>
    </w:lvl>
    <w:lvl w:ilvl="6" w:tplc="E9EA601E">
      <w:start w:val="1"/>
      <w:numFmt w:val="bullet"/>
      <w:lvlText w:val=""/>
      <w:lvlJc w:val="left"/>
      <w:pPr>
        <w:ind w:left="4520" w:hanging="360"/>
      </w:pPr>
      <w:rPr>
        <w:rFonts w:ascii="Symbol" w:hAnsi="Symbol" w:hint="default"/>
      </w:rPr>
    </w:lvl>
    <w:lvl w:ilvl="7" w:tplc="C0B2F548">
      <w:start w:val="1"/>
      <w:numFmt w:val="bullet"/>
      <w:lvlText w:val="o"/>
      <w:lvlJc w:val="left"/>
      <w:pPr>
        <w:ind w:left="5240" w:hanging="360"/>
      </w:pPr>
      <w:rPr>
        <w:rFonts w:ascii="Courier New" w:hAnsi="Courier New" w:hint="default"/>
      </w:rPr>
    </w:lvl>
    <w:lvl w:ilvl="8" w:tplc="7576ABDE">
      <w:start w:val="1"/>
      <w:numFmt w:val="bullet"/>
      <w:lvlText w:val=""/>
      <w:lvlJc w:val="left"/>
      <w:pPr>
        <w:ind w:left="5960" w:hanging="360"/>
      </w:pPr>
      <w:rPr>
        <w:rFonts w:ascii="Wingdings" w:hAnsi="Wingdings" w:hint="default"/>
      </w:rPr>
    </w:lvl>
  </w:abstractNum>
  <w:abstractNum w:abstractNumId="3" w15:restartNumberingAfterBreak="0">
    <w:nsid w:val="25078AA5"/>
    <w:multiLevelType w:val="hybridMultilevel"/>
    <w:tmpl w:val="D5967B48"/>
    <w:lvl w:ilvl="0" w:tplc="03A66CAE">
      <w:start w:val="1"/>
      <w:numFmt w:val="bullet"/>
      <w:lvlText w:val=""/>
      <w:lvlJc w:val="left"/>
      <w:pPr>
        <w:ind w:left="560" w:hanging="360"/>
      </w:pPr>
      <w:rPr>
        <w:rFonts w:ascii="Symbol" w:hAnsi="Symbol" w:hint="default"/>
      </w:rPr>
    </w:lvl>
    <w:lvl w:ilvl="1" w:tplc="AAC00F24">
      <w:start w:val="1"/>
      <w:numFmt w:val="bullet"/>
      <w:lvlText w:val="o"/>
      <w:lvlJc w:val="left"/>
      <w:pPr>
        <w:ind w:left="1280" w:hanging="360"/>
      </w:pPr>
      <w:rPr>
        <w:rFonts w:ascii="Courier New" w:hAnsi="Courier New" w:hint="default"/>
      </w:rPr>
    </w:lvl>
    <w:lvl w:ilvl="2" w:tplc="1A081D5C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CE5AF540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22E4DCFE">
      <w:start w:val="1"/>
      <w:numFmt w:val="bullet"/>
      <w:lvlText w:val="o"/>
      <w:lvlJc w:val="left"/>
      <w:pPr>
        <w:ind w:left="3440" w:hanging="360"/>
      </w:pPr>
      <w:rPr>
        <w:rFonts w:ascii="Courier New" w:hAnsi="Courier New" w:hint="default"/>
      </w:rPr>
    </w:lvl>
    <w:lvl w:ilvl="5" w:tplc="A3AA44D0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5FD4D466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F058E3E0">
      <w:start w:val="1"/>
      <w:numFmt w:val="bullet"/>
      <w:lvlText w:val="o"/>
      <w:lvlJc w:val="left"/>
      <w:pPr>
        <w:ind w:left="5600" w:hanging="360"/>
      </w:pPr>
      <w:rPr>
        <w:rFonts w:ascii="Courier New" w:hAnsi="Courier New" w:hint="default"/>
      </w:rPr>
    </w:lvl>
    <w:lvl w:ilvl="8" w:tplc="C2F6D5FE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4" w15:restartNumberingAfterBreak="0">
    <w:nsid w:val="2CB80611"/>
    <w:multiLevelType w:val="hybridMultilevel"/>
    <w:tmpl w:val="27DA57C0"/>
    <w:lvl w:ilvl="0" w:tplc="A22E4716">
      <w:start w:val="1"/>
      <w:numFmt w:val="bullet"/>
      <w:lvlText w:val=""/>
      <w:lvlJc w:val="left"/>
      <w:pPr>
        <w:ind w:left="500" w:hanging="360"/>
      </w:pPr>
      <w:rPr>
        <w:rFonts w:ascii="Symbol" w:hAnsi="Symbol" w:hint="default"/>
      </w:rPr>
    </w:lvl>
    <w:lvl w:ilvl="1" w:tplc="A9AA540C">
      <w:start w:val="1"/>
      <w:numFmt w:val="bullet"/>
      <w:lvlText w:val="o"/>
      <w:lvlJc w:val="left"/>
      <w:pPr>
        <w:ind w:left="1220" w:hanging="360"/>
      </w:pPr>
      <w:rPr>
        <w:rFonts w:ascii="Courier New" w:hAnsi="Courier New" w:hint="default"/>
      </w:rPr>
    </w:lvl>
    <w:lvl w:ilvl="2" w:tplc="E6304AA2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BB3C8280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D88E7686">
      <w:start w:val="1"/>
      <w:numFmt w:val="bullet"/>
      <w:lvlText w:val="o"/>
      <w:lvlJc w:val="left"/>
      <w:pPr>
        <w:ind w:left="3380" w:hanging="360"/>
      </w:pPr>
      <w:rPr>
        <w:rFonts w:ascii="Courier New" w:hAnsi="Courier New" w:hint="default"/>
      </w:rPr>
    </w:lvl>
    <w:lvl w:ilvl="5" w:tplc="64B869C2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BE08DDA0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F2044B88">
      <w:start w:val="1"/>
      <w:numFmt w:val="bullet"/>
      <w:lvlText w:val="o"/>
      <w:lvlJc w:val="left"/>
      <w:pPr>
        <w:ind w:left="5540" w:hanging="360"/>
      </w:pPr>
      <w:rPr>
        <w:rFonts w:ascii="Courier New" w:hAnsi="Courier New" w:hint="default"/>
      </w:rPr>
    </w:lvl>
    <w:lvl w:ilvl="8" w:tplc="33C67F7A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5" w15:restartNumberingAfterBreak="0">
    <w:nsid w:val="2D802E06"/>
    <w:multiLevelType w:val="hybridMultilevel"/>
    <w:tmpl w:val="F2124146"/>
    <w:lvl w:ilvl="0" w:tplc="CA744510">
      <w:start w:val="1"/>
      <w:numFmt w:val="bullet"/>
      <w:lvlText w:val=""/>
      <w:lvlJc w:val="left"/>
      <w:pPr>
        <w:ind w:left="500" w:hanging="360"/>
      </w:pPr>
      <w:rPr>
        <w:rFonts w:ascii="Symbol" w:hAnsi="Symbol" w:hint="default"/>
      </w:rPr>
    </w:lvl>
    <w:lvl w:ilvl="1" w:tplc="EB4453F6">
      <w:start w:val="1"/>
      <w:numFmt w:val="bullet"/>
      <w:lvlText w:val="o"/>
      <w:lvlJc w:val="left"/>
      <w:pPr>
        <w:ind w:left="1220" w:hanging="360"/>
      </w:pPr>
      <w:rPr>
        <w:rFonts w:ascii="Courier New" w:hAnsi="Courier New" w:hint="default"/>
      </w:rPr>
    </w:lvl>
    <w:lvl w:ilvl="2" w:tplc="56F45258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6108D21C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16A04064">
      <w:start w:val="1"/>
      <w:numFmt w:val="bullet"/>
      <w:lvlText w:val="o"/>
      <w:lvlJc w:val="left"/>
      <w:pPr>
        <w:ind w:left="3380" w:hanging="360"/>
      </w:pPr>
      <w:rPr>
        <w:rFonts w:ascii="Courier New" w:hAnsi="Courier New" w:hint="default"/>
      </w:rPr>
    </w:lvl>
    <w:lvl w:ilvl="5" w:tplc="C28AE438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CDC80974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1E088EFA">
      <w:start w:val="1"/>
      <w:numFmt w:val="bullet"/>
      <w:lvlText w:val="o"/>
      <w:lvlJc w:val="left"/>
      <w:pPr>
        <w:ind w:left="5540" w:hanging="360"/>
      </w:pPr>
      <w:rPr>
        <w:rFonts w:ascii="Courier New" w:hAnsi="Courier New" w:hint="default"/>
      </w:rPr>
    </w:lvl>
    <w:lvl w:ilvl="8" w:tplc="ABFEA2B6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6" w15:restartNumberingAfterBreak="0">
    <w:nsid w:val="324BEA6F"/>
    <w:multiLevelType w:val="hybridMultilevel"/>
    <w:tmpl w:val="042EAF00"/>
    <w:lvl w:ilvl="0" w:tplc="A2D084E0">
      <w:start w:val="1"/>
      <w:numFmt w:val="bullet"/>
      <w:lvlText w:val=""/>
      <w:lvlJc w:val="left"/>
      <w:pPr>
        <w:ind w:left="500" w:hanging="360"/>
      </w:pPr>
      <w:rPr>
        <w:rFonts w:ascii="Symbol" w:hAnsi="Symbol" w:hint="default"/>
      </w:rPr>
    </w:lvl>
    <w:lvl w:ilvl="1" w:tplc="FF76F3DA">
      <w:start w:val="1"/>
      <w:numFmt w:val="bullet"/>
      <w:lvlText w:val="o"/>
      <w:lvlJc w:val="left"/>
      <w:pPr>
        <w:ind w:left="1220" w:hanging="360"/>
      </w:pPr>
      <w:rPr>
        <w:rFonts w:ascii="Courier New" w:hAnsi="Courier New" w:hint="default"/>
      </w:rPr>
    </w:lvl>
    <w:lvl w:ilvl="2" w:tplc="8DEAEE00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28606B2A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B980EA9C">
      <w:start w:val="1"/>
      <w:numFmt w:val="bullet"/>
      <w:lvlText w:val="o"/>
      <w:lvlJc w:val="left"/>
      <w:pPr>
        <w:ind w:left="3380" w:hanging="360"/>
      </w:pPr>
      <w:rPr>
        <w:rFonts w:ascii="Courier New" w:hAnsi="Courier New" w:hint="default"/>
      </w:rPr>
    </w:lvl>
    <w:lvl w:ilvl="5" w:tplc="FD2E8ABA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8166950A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05F28102">
      <w:start w:val="1"/>
      <w:numFmt w:val="bullet"/>
      <w:lvlText w:val="o"/>
      <w:lvlJc w:val="left"/>
      <w:pPr>
        <w:ind w:left="5540" w:hanging="360"/>
      </w:pPr>
      <w:rPr>
        <w:rFonts w:ascii="Courier New" w:hAnsi="Courier New" w:hint="default"/>
      </w:rPr>
    </w:lvl>
    <w:lvl w:ilvl="8" w:tplc="CFB62B4A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7" w15:restartNumberingAfterBreak="0">
    <w:nsid w:val="324C3F12"/>
    <w:multiLevelType w:val="hybridMultilevel"/>
    <w:tmpl w:val="AE2AF048"/>
    <w:lvl w:ilvl="0" w:tplc="F4224BD8">
      <w:start w:val="1"/>
      <w:numFmt w:val="bullet"/>
      <w:lvlText w:val=""/>
      <w:lvlJc w:val="left"/>
      <w:pPr>
        <w:ind w:left="500" w:hanging="360"/>
      </w:pPr>
      <w:rPr>
        <w:rFonts w:ascii="Symbol" w:hAnsi="Symbol" w:hint="default"/>
      </w:rPr>
    </w:lvl>
    <w:lvl w:ilvl="1" w:tplc="110A2728">
      <w:start w:val="1"/>
      <w:numFmt w:val="bullet"/>
      <w:lvlText w:val="o"/>
      <w:lvlJc w:val="left"/>
      <w:pPr>
        <w:ind w:left="1220" w:hanging="360"/>
      </w:pPr>
      <w:rPr>
        <w:rFonts w:ascii="Courier New" w:hAnsi="Courier New" w:hint="default"/>
      </w:rPr>
    </w:lvl>
    <w:lvl w:ilvl="2" w:tplc="A7EEF2B2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4DCE6B98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15384332">
      <w:start w:val="1"/>
      <w:numFmt w:val="bullet"/>
      <w:lvlText w:val="o"/>
      <w:lvlJc w:val="left"/>
      <w:pPr>
        <w:ind w:left="3380" w:hanging="360"/>
      </w:pPr>
      <w:rPr>
        <w:rFonts w:ascii="Courier New" w:hAnsi="Courier New" w:hint="default"/>
      </w:rPr>
    </w:lvl>
    <w:lvl w:ilvl="5" w:tplc="3C54EAD4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8DF0C2D4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B8BCBB10">
      <w:start w:val="1"/>
      <w:numFmt w:val="bullet"/>
      <w:lvlText w:val="o"/>
      <w:lvlJc w:val="left"/>
      <w:pPr>
        <w:ind w:left="5540" w:hanging="360"/>
      </w:pPr>
      <w:rPr>
        <w:rFonts w:ascii="Courier New" w:hAnsi="Courier New" w:hint="default"/>
      </w:rPr>
    </w:lvl>
    <w:lvl w:ilvl="8" w:tplc="CC6CF248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8" w15:restartNumberingAfterBreak="0">
    <w:nsid w:val="374B1478"/>
    <w:multiLevelType w:val="hybridMultilevel"/>
    <w:tmpl w:val="095EB5AC"/>
    <w:lvl w:ilvl="0" w:tplc="9CDA03A8">
      <w:start w:val="1"/>
      <w:numFmt w:val="bullet"/>
      <w:lvlText w:val=""/>
      <w:lvlJc w:val="left"/>
      <w:pPr>
        <w:ind w:left="500" w:hanging="360"/>
      </w:pPr>
      <w:rPr>
        <w:rFonts w:ascii="Symbol" w:hAnsi="Symbol" w:hint="default"/>
      </w:rPr>
    </w:lvl>
    <w:lvl w:ilvl="1" w:tplc="AB5692A0">
      <w:start w:val="1"/>
      <w:numFmt w:val="bullet"/>
      <w:lvlText w:val="o"/>
      <w:lvlJc w:val="left"/>
      <w:pPr>
        <w:ind w:left="1220" w:hanging="360"/>
      </w:pPr>
      <w:rPr>
        <w:rFonts w:ascii="Courier New" w:hAnsi="Courier New" w:hint="default"/>
      </w:rPr>
    </w:lvl>
    <w:lvl w:ilvl="2" w:tplc="A4BC3FA6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43E2C1EA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B0BC9AAA">
      <w:start w:val="1"/>
      <w:numFmt w:val="bullet"/>
      <w:lvlText w:val="o"/>
      <w:lvlJc w:val="left"/>
      <w:pPr>
        <w:ind w:left="3380" w:hanging="360"/>
      </w:pPr>
      <w:rPr>
        <w:rFonts w:ascii="Courier New" w:hAnsi="Courier New" w:hint="default"/>
      </w:rPr>
    </w:lvl>
    <w:lvl w:ilvl="5" w:tplc="0F30F338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3FBEB470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DBD2A28E">
      <w:start w:val="1"/>
      <w:numFmt w:val="bullet"/>
      <w:lvlText w:val="o"/>
      <w:lvlJc w:val="left"/>
      <w:pPr>
        <w:ind w:left="5540" w:hanging="360"/>
      </w:pPr>
      <w:rPr>
        <w:rFonts w:ascii="Courier New" w:hAnsi="Courier New" w:hint="default"/>
      </w:rPr>
    </w:lvl>
    <w:lvl w:ilvl="8" w:tplc="985450FE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9" w15:restartNumberingAfterBreak="0">
    <w:nsid w:val="394A0A1F"/>
    <w:multiLevelType w:val="hybridMultilevel"/>
    <w:tmpl w:val="9EFEF43A"/>
    <w:lvl w:ilvl="0" w:tplc="D7BE532A">
      <w:start w:val="1"/>
      <w:numFmt w:val="bullet"/>
      <w:lvlText w:val=""/>
      <w:lvlJc w:val="left"/>
      <w:pPr>
        <w:ind w:left="560" w:hanging="360"/>
      </w:pPr>
      <w:rPr>
        <w:rFonts w:ascii="Symbol" w:hAnsi="Symbol" w:hint="default"/>
      </w:rPr>
    </w:lvl>
    <w:lvl w:ilvl="1" w:tplc="F8EC27E2">
      <w:start w:val="1"/>
      <w:numFmt w:val="bullet"/>
      <w:lvlText w:val="o"/>
      <w:lvlJc w:val="left"/>
      <w:pPr>
        <w:ind w:left="1280" w:hanging="360"/>
      </w:pPr>
      <w:rPr>
        <w:rFonts w:ascii="Courier New" w:hAnsi="Courier New" w:hint="default"/>
      </w:rPr>
    </w:lvl>
    <w:lvl w:ilvl="2" w:tplc="5AB68F56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41F0FECA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295ABB4A">
      <w:start w:val="1"/>
      <w:numFmt w:val="bullet"/>
      <w:lvlText w:val="o"/>
      <w:lvlJc w:val="left"/>
      <w:pPr>
        <w:ind w:left="3440" w:hanging="360"/>
      </w:pPr>
      <w:rPr>
        <w:rFonts w:ascii="Courier New" w:hAnsi="Courier New" w:hint="default"/>
      </w:rPr>
    </w:lvl>
    <w:lvl w:ilvl="5" w:tplc="BEEE3102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8220731C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91C81A5C">
      <w:start w:val="1"/>
      <w:numFmt w:val="bullet"/>
      <w:lvlText w:val="o"/>
      <w:lvlJc w:val="left"/>
      <w:pPr>
        <w:ind w:left="5600" w:hanging="360"/>
      </w:pPr>
      <w:rPr>
        <w:rFonts w:ascii="Courier New" w:hAnsi="Courier New" w:hint="default"/>
      </w:rPr>
    </w:lvl>
    <w:lvl w:ilvl="8" w:tplc="AB686A3E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10" w15:restartNumberingAfterBreak="0">
    <w:nsid w:val="399E8E10"/>
    <w:multiLevelType w:val="hybridMultilevel"/>
    <w:tmpl w:val="34C2596E"/>
    <w:lvl w:ilvl="0" w:tplc="FC6EB35E">
      <w:start w:val="1"/>
      <w:numFmt w:val="bullet"/>
      <w:lvlText w:val=""/>
      <w:lvlJc w:val="left"/>
      <w:pPr>
        <w:ind w:left="500" w:hanging="360"/>
      </w:pPr>
      <w:rPr>
        <w:rFonts w:ascii="Symbol" w:hAnsi="Symbol" w:hint="default"/>
      </w:rPr>
    </w:lvl>
    <w:lvl w:ilvl="1" w:tplc="CEB80010">
      <w:start w:val="1"/>
      <w:numFmt w:val="bullet"/>
      <w:lvlText w:val="o"/>
      <w:lvlJc w:val="left"/>
      <w:pPr>
        <w:ind w:left="1220" w:hanging="360"/>
      </w:pPr>
      <w:rPr>
        <w:rFonts w:ascii="Courier New" w:hAnsi="Courier New" w:hint="default"/>
      </w:rPr>
    </w:lvl>
    <w:lvl w:ilvl="2" w:tplc="C5F60014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6E8AFF5A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C494EBE2">
      <w:start w:val="1"/>
      <w:numFmt w:val="bullet"/>
      <w:lvlText w:val="o"/>
      <w:lvlJc w:val="left"/>
      <w:pPr>
        <w:ind w:left="3380" w:hanging="360"/>
      </w:pPr>
      <w:rPr>
        <w:rFonts w:ascii="Courier New" w:hAnsi="Courier New" w:hint="default"/>
      </w:rPr>
    </w:lvl>
    <w:lvl w:ilvl="5" w:tplc="EEACE440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F202F65C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C4989AA4">
      <w:start w:val="1"/>
      <w:numFmt w:val="bullet"/>
      <w:lvlText w:val="o"/>
      <w:lvlJc w:val="left"/>
      <w:pPr>
        <w:ind w:left="5540" w:hanging="360"/>
      </w:pPr>
      <w:rPr>
        <w:rFonts w:ascii="Courier New" w:hAnsi="Courier New" w:hint="default"/>
      </w:rPr>
    </w:lvl>
    <w:lvl w:ilvl="8" w:tplc="16CAC016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11" w15:restartNumberingAfterBreak="0">
    <w:nsid w:val="3A340D61"/>
    <w:multiLevelType w:val="multilevel"/>
    <w:tmpl w:val="FD4E5D5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A69EA2F"/>
    <w:multiLevelType w:val="hybridMultilevel"/>
    <w:tmpl w:val="66F898B6"/>
    <w:lvl w:ilvl="0" w:tplc="059CA468">
      <w:start w:val="1"/>
      <w:numFmt w:val="bullet"/>
      <w:lvlText w:val=""/>
      <w:lvlJc w:val="left"/>
      <w:pPr>
        <w:ind w:left="660" w:hanging="360"/>
      </w:pPr>
      <w:rPr>
        <w:rFonts w:ascii="Symbol" w:hAnsi="Symbol" w:hint="default"/>
      </w:rPr>
    </w:lvl>
    <w:lvl w:ilvl="1" w:tplc="9F8675D8">
      <w:start w:val="1"/>
      <w:numFmt w:val="bullet"/>
      <w:lvlText w:val="o"/>
      <w:lvlJc w:val="left"/>
      <w:pPr>
        <w:ind w:left="1380" w:hanging="360"/>
      </w:pPr>
      <w:rPr>
        <w:rFonts w:ascii="Courier New" w:hAnsi="Courier New" w:hint="default"/>
      </w:rPr>
    </w:lvl>
    <w:lvl w:ilvl="2" w:tplc="6E16E0BA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DDC6B27C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C5F00A28">
      <w:start w:val="1"/>
      <w:numFmt w:val="bullet"/>
      <w:lvlText w:val="o"/>
      <w:lvlJc w:val="left"/>
      <w:pPr>
        <w:ind w:left="3540" w:hanging="360"/>
      </w:pPr>
      <w:rPr>
        <w:rFonts w:ascii="Courier New" w:hAnsi="Courier New" w:hint="default"/>
      </w:rPr>
    </w:lvl>
    <w:lvl w:ilvl="5" w:tplc="F4701040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AEDCE468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1428B82">
      <w:start w:val="1"/>
      <w:numFmt w:val="bullet"/>
      <w:lvlText w:val="o"/>
      <w:lvlJc w:val="left"/>
      <w:pPr>
        <w:ind w:left="5700" w:hanging="360"/>
      </w:pPr>
      <w:rPr>
        <w:rFonts w:ascii="Courier New" w:hAnsi="Courier New" w:hint="default"/>
      </w:rPr>
    </w:lvl>
    <w:lvl w:ilvl="8" w:tplc="5E321BBA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3" w15:restartNumberingAfterBreak="0">
    <w:nsid w:val="3D5D6F3D"/>
    <w:multiLevelType w:val="hybridMultilevel"/>
    <w:tmpl w:val="C01448E2"/>
    <w:lvl w:ilvl="0" w:tplc="C38AFA7E">
      <w:start w:val="1"/>
      <w:numFmt w:val="bullet"/>
      <w:lvlText w:val=""/>
      <w:lvlJc w:val="left"/>
      <w:pPr>
        <w:ind w:left="500" w:hanging="360"/>
      </w:pPr>
      <w:rPr>
        <w:rFonts w:ascii="Symbol" w:hAnsi="Symbol" w:hint="default"/>
      </w:rPr>
    </w:lvl>
    <w:lvl w:ilvl="1" w:tplc="3B9A1086">
      <w:start w:val="1"/>
      <w:numFmt w:val="bullet"/>
      <w:lvlText w:val="o"/>
      <w:lvlJc w:val="left"/>
      <w:pPr>
        <w:ind w:left="1220" w:hanging="360"/>
      </w:pPr>
      <w:rPr>
        <w:rFonts w:ascii="Courier New" w:hAnsi="Courier New" w:hint="default"/>
      </w:rPr>
    </w:lvl>
    <w:lvl w:ilvl="2" w:tplc="382AFE5A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670EF726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FAB483A0">
      <w:start w:val="1"/>
      <w:numFmt w:val="bullet"/>
      <w:lvlText w:val="o"/>
      <w:lvlJc w:val="left"/>
      <w:pPr>
        <w:ind w:left="3380" w:hanging="360"/>
      </w:pPr>
      <w:rPr>
        <w:rFonts w:ascii="Courier New" w:hAnsi="Courier New" w:hint="default"/>
      </w:rPr>
    </w:lvl>
    <w:lvl w:ilvl="5" w:tplc="F36289F8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806C458C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6868F30E">
      <w:start w:val="1"/>
      <w:numFmt w:val="bullet"/>
      <w:lvlText w:val="o"/>
      <w:lvlJc w:val="left"/>
      <w:pPr>
        <w:ind w:left="5540" w:hanging="360"/>
      </w:pPr>
      <w:rPr>
        <w:rFonts w:ascii="Courier New" w:hAnsi="Courier New" w:hint="default"/>
      </w:rPr>
    </w:lvl>
    <w:lvl w:ilvl="8" w:tplc="EA7C417E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14" w15:restartNumberingAfterBreak="0">
    <w:nsid w:val="42658C47"/>
    <w:multiLevelType w:val="hybridMultilevel"/>
    <w:tmpl w:val="9E406A34"/>
    <w:lvl w:ilvl="0" w:tplc="EA4C202A">
      <w:start w:val="1"/>
      <w:numFmt w:val="bullet"/>
      <w:lvlText w:val=""/>
      <w:lvlJc w:val="left"/>
      <w:pPr>
        <w:ind w:left="500" w:hanging="360"/>
      </w:pPr>
      <w:rPr>
        <w:rFonts w:ascii="Symbol" w:hAnsi="Symbol" w:hint="default"/>
      </w:rPr>
    </w:lvl>
    <w:lvl w:ilvl="1" w:tplc="6E2AB964">
      <w:start w:val="1"/>
      <w:numFmt w:val="bullet"/>
      <w:lvlText w:val="o"/>
      <w:lvlJc w:val="left"/>
      <w:pPr>
        <w:ind w:left="1220" w:hanging="360"/>
      </w:pPr>
      <w:rPr>
        <w:rFonts w:ascii="Courier New" w:hAnsi="Courier New" w:hint="default"/>
      </w:rPr>
    </w:lvl>
    <w:lvl w:ilvl="2" w:tplc="A9F84220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5BA64714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2D3CC1BA">
      <w:start w:val="1"/>
      <w:numFmt w:val="bullet"/>
      <w:lvlText w:val="o"/>
      <w:lvlJc w:val="left"/>
      <w:pPr>
        <w:ind w:left="3380" w:hanging="360"/>
      </w:pPr>
      <w:rPr>
        <w:rFonts w:ascii="Courier New" w:hAnsi="Courier New" w:hint="default"/>
      </w:rPr>
    </w:lvl>
    <w:lvl w:ilvl="5" w:tplc="951E29D8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9CD64560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C794EEE6">
      <w:start w:val="1"/>
      <w:numFmt w:val="bullet"/>
      <w:lvlText w:val="o"/>
      <w:lvlJc w:val="left"/>
      <w:pPr>
        <w:ind w:left="5540" w:hanging="360"/>
      </w:pPr>
      <w:rPr>
        <w:rFonts w:ascii="Courier New" w:hAnsi="Courier New" w:hint="default"/>
      </w:rPr>
    </w:lvl>
    <w:lvl w:ilvl="8" w:tplc="B394CA30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15" w15:restartNumberingAfterBreak="0">
    <w:nsid w:val="45580D44"/>
    <w:multiLevelType w:val="hybridMultilevel"/>
    <w:tmpl w:val="15A81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8CCD14"/>
    <w:multiLevelType w:val="hybridMultilevel"/>
    <w:tmpl w:val="00AC3BB4"/>
    <w:lvl w:ilvl="0" w:tplc="EF9CB45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594F0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C3CD69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000C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988573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652DBC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CE8430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7478E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B0CD0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661A69"/>
    <w:multiLevelType w:val="multilevel"/>
    <w:tmpl w:val="4D661A69"/>
    <w:lvl w:ilvl="0">
      <w:start w:val="1"/>
      <w:numFmt w:val="decimal"/>
      <w:suff w:val="space"/>
      <w:lvlText w:val="%1."/>
      <w:lvlJc w:val="left"/>
      <w:pPr>
        <w:ind w:left="432" w:hanging="432"/>
      </w:pPr>
    </w:lvl>
    <w:lvl w:ilvl="1">
      <w:start w:val="1"/>
      <w:numFmt w:val="decimal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864" w:hanging="864"/>
      </w:pPr>
    </w:lvl>
    <w:lvl w:ilvl="4">
      <w:start w:val="1"/>
      <w:numFmt w:val="decimal"/>
      <w:suff w:val="space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8" w15:restartNumberingAfterBreak="0">
    <w:nsid w:val="50E19A75"/>
    <w:multiLevelType w:val="hybridMultilevel"/>
    <w:tmpl w:val="56A6B75A"/>
    <w:lvl w:ilvl="0" w:tplc="9E362520">
      <w:start w:val="1"/>
      <w:numFmt w:val="decimal"/>
      <w:lvlText w:val="%1."/>
      <w:lvlJc w:val="left"/>
      <w:pPr>
        <w:ind w:left="360" w:hanging="360"/>
      </w:pPr>
    </w:lvl>
    <w:lvl w:ilvl="1" w:tplc="BCC2F656">
      <w:start w:val="1"/>
      <w:numFmt w:val="lowerLetter"/>
      <w:lvlText w:val="%2."/>
      <w:lvlJc w:val="left"/>
      <w:pPr>
        <w:ind w:left="1080" w:hanging="360"/>
      </w:pPr>
    </w:lvl>
    <w:lvl w:ilvl="2" w:tplc="07BACF80">
      <w:start w:val="1"/>
      <w:numFmt w:val="lowerRoman"/>
      <w:lvlText w:val="%3."/>
      <w:lvlJc w:val="right"/>
      <w:pPr>
        <w:ind w:left="1800" w:hanging="180"/>
      </w:pPr>
    </w:lvl>
    <w:lvl w:ilvl="3" w:tplc="F2E83FE6">
      <w:start w:val="1"/>
      <w:numFmt w:val="decimal"/>
      <w:lvlText w:val="%4."/>
      <w:lvlJc w:val="left"/>
      <w:pPr>
        <w:ind w:left="2520" w:hanging="360"/>
      </w:pPr>
    </w:lvl>
    <w:lvl w:ilvl="4" w:tplc="C8086232">
      <w:start w:val="1"/>
      <w:numFmt w:val="lowerLetter"/>
      <w:lvlText w:val="%5."/>
      <w:lvlJc w:val="left"/>
      <w:pPr>
        <w:ind w:left="3240" w:hanging="360"/>
      </w:pPr>
    </w:lvl>
    <w:lvl w:ilvl="5" w:tplc="6F625B30">
      <w:start w:val="1"/>
      <w:numFmt w:val="lowerRoman"/>
      <w:lvlText w:val="%6."/>
      <w:lvlJc w:val="right"/>
      <w:pPr>
        <w:ind w:left="3960" w:hanging="180"/>
      </w:pPr>
    </w:lvl>
    <w:lvl w:ilvl="6" w:tplc="A406F6F4">
      <w:start w:val="1"/>
      <w:numFmt w:val="decimal"/>
      <w:lvlText w:val="%7."/>
      <w:lvlJc w:val="left"/>
      <w:pPr>
        <w:ind w:left="4680" w:hanging="360"/>
      </w:pPr>
    </w:lvl>
    <w:lvl w:ilvl="7" w:tplc="86CEF6F6">
      <w:start w:val="1"/>
      <w:numFmt w:val="lowerLetter"/>
      <w:lvlText w:val="%8."/>
      <w:lvlJc w:val="left"/>
      <w:pPr>
        <w:ind w:left="5400" w:hanging="360"/>
      </w:pPr>
    </w:lvl>
    <w:lvl w:ilvl="8" w:tplc="E480C83A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460AA2B"/>
    <w:multiLevelType w:val="hybridMultilevel"/>
    <w:tmpl w:val="95D8EAE8"/>
    <w:lvl w:ilvl="0" w:tplc="804A1BA8">
      <w:start w:val="1"/>
      <w:numFmt w:val="bullet"/>
      <w:lvlText w:val=""/>
      <w:lvlJc w:val="left"/>
      <w:pPr>
        <w:ind w:left="560" w:hanging="360"/>
      </w:pPr>
      <w:rPr>
        <w:rFonts w:ascii="Symbol" w:hAnsi="Symbol" w:hint="default"/>
      </w:rPr>
    </w:lvl>
    <w:lvl w:ilvl="1" w:tplc="5980DC74">
      <w:start w:val="1"/>
      <w:numFmt w:val="bullet"/>
      <w:lvlText w:val="o"/>
      <w:lvlJc w:val="left"/>
      <w:pPr>
        <w:ind w:left="1280" w:hanging="360"/>
      </w:pPr>
      <w:rPr>
        <w:rFonts w:ascii="Courier New" w:hAnsi="Courier New" w:hint="default"/>
      </w:rPr>
    </w:lvl>
    <w:lvl w:ilvl="2" w:tplc="03DA1164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87008072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04024294">
      <w:start w:val="1"/>
      <w:numFmt w:val="bullet"/>
      <w:lvlText w:val="o"/>
      <w:lvlJc w:val="left"/>
      <w:pPr>
        <w:ind w:left="3440" w:hanging="360"/>
      </w:pPr>
      <w:rPr>
        <w:rFonts w:ascii="Courier New" w:hAnsi="Courier New" w:hint="default"/>
      </w:rPr>
    </w:lvl>
    <w:lvl w:ilvl="5" w:tplc="BCBCEFD8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C51C3A2A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B4DCF14E">
      <w:start w:val="1"/>
      <w:numFmt w:val="bullet"/>
      <w:lvlText w:val="o"/>
      <w:lvlJc w:val="left"/>
      <w:pPr>
        <w:ind w:left="5600" w:hanging="360"/>
      </w:pPr>
      <w:rPr>
        <w:rFonts w:ascii="Courier New" w:hAnsi="Courier New" w:hint="default"/>
      </w:rPr>
    </w:lvl>
    <w:lvl w:ilvl="8" w:tplc="E88A7828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20" w15:restartNumberingAfterBreak="0">
    <w:nsid w:val="57154F59"/>
    <w:multiLevelType w:val="hybridMultilevel"/>
    <w:tmpl w:val="F23214EA"/>
    <w:lvl w:ilvl="0" w:tplc="AE96277E">
      <w:start w:val="1"/>
      <w:numFmt w:val="bullet"/>
      <w:lvlText w:val=""/>
      <w:lvlJc w:val="left"/>
      <w:pPr>
        <w:ind w:left="500" w:hanging="360"/>
      </w:pPr>
      <w:rPr>
        <w:rFonts w:ascii="Symbol" w:hAnsi="Symbol" w:hint="default"/>
      </w:rPr>
    </w:lvl>
    <w:lvl w:ilvl="1" w:tplc="972A8C32">
      <w:start w:val="1"/>
      <w:numFmt w:val="bullet"/>
      <w:lvlText w:val="o"/>
      <w:lvlJc w:val="left"/>
      <w:pPr>
        <w:ind w:left="1220" w:hanging="360"/>
      </w:pPr>
      <w:rPr>
        <w:rFonts w:ascii="Courier New" w:hAnsi="Courier New" w:hint="default"/>
      </w:rPr>
    </w:lvl>
    <w:lvl w:ilvl="2" w:tplc="E8583CEC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91F0203A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D278D684">
      <w:start w:val="1"/>
      <w:numFmt w:val="bullet"/>
      <w:lvlText w:val="o"/>
      <w:lvlJc w:val="left"/>
      <w:pPr>
        <w:ind w:left="3380" w:hanging="360"/>
      </w:pPr>
      <w:rPr>
        <w:rFonts w:ascii="Courier New" w:hAnsi="Courier New" w:hint="default"/>
      </w:rPr>
    </w:lvl>
    <w:lvl w:ilvl="5" w:tplc="032ABA50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18C8FE3E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20E096B4">
      <w:start w:val="1"/>
      <w:numFmt w:val="bullet"/>
      <w:lvlText w:val="o"/>
      <w:lvlJc w:val="left"/>
      <w:pPr>
        <w:ind w:left="5540" w:hanging="360"/>
      </w:pPr>
      <w:rPr>
        <w:rFonts w:ascii="Courier New" w:hAnsi="Courier New" w:hint="default"/>
      </w:rPr>
    </w:lvl>
    <w:lvl w:ilvl="8" w:tplc="1546855C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21" w15:restartNumberingAfterBreak="0">
    <w:nsid w:val="59F21E07"/>
    <w:multiLevelType w:val="hybridMultilevel"/>
    <w:tmpl w:val="7652CA4C"/>
    <w:lvl w:ilvl="0" w:tplc="6302E38A">
      <w:start w:val="1"/>
      <w:numFmt w:val="bullet"/>
      <w:lvlText w:val=""/>
      <w:lvlJc w:val="left"/>
      <w:pPr>
        <w:ind w:left="560" w:hanging="360"/>
      </w:pPr>
      <w:rPr>
        <w:rFonts w:ascii="Symbol" w:hAnsi="Symbol" w:hint="default"/>
      </w:rPr>
    </w:lvl>
    <w:lvl w:ilvl="1" w:tplc="E176E710">
      <w:start w:val="1"/>
      <w:numFmt w:val="bullet"/>
      <w:lvlText w:val="o"/>
      <w:lvlJc w:val="left"/>
      <w:pPr>
        <w:ind w:left="1280" w:hanging="360"/>
      </w:pPr>
      <w:rPr>
        <w:rFonts w:ascii="Courier New" w:hAnsi="Courier New" w:hint="default"/>
      </w:rPr>
    </w:lvl>
    <w:lvl w:ilvl="2" w:tplc="DBE8FC56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38F444E8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EBAE07F6">
      <w:start w:val="1"/>
      <w:numFmt w:val="bullet"/>
      <w:lvlText w:val="o"/>
      <w:lvlJc w:val="left"/>
      <w:pPr>
        <w:ind w:left="3440" w:hanging="360"/>
      </w:pPr>
      <w:rPr>
        <w:rFonts w:ascii="Courier New" w:hAnsi="Courier New" w:hint="default"/>
      </w:rPr>
    </w:lvl>
    <w:lvl w:ilvl="5" w:tplc="BF383830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F2DC6A74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75F0E3EA">
      <w:start w:val="1"/>
      <w:numFmt w:val="bullet"/>
      <w:lvlText w:val="o"/>
      <w:lvlJc w:val="left"/>
      <w:pPr>
        <w:ind w:left="5600" w:hanging="360"/>
      </w:pPr>
      <w:rPr>
        <w:rFonts w:ascii="Courier New" w:hAnsi="Courier New" w:hint="default"/>
      </w:rPr>
    </w:lvl>
    <w:lvl w:ilvl="8" w:tplc="29784406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22" w15:restartNumberingAfterBreak="0">
    <w:nsid w:val="60803CDB"/>
    <w:multiLevelType w:val="hybridMultilevel"/>
    <w:tmpl w:val="D5C20268"/>
    <w:lvl w:ilvl="0" w:tplc="9A0EA82E">
      <w:start w:val="1"/>
      <w:numFmt w:val="bullet"/>
      <w:lvlText w:val=""/>
      <w:lvlJc w:val="left"/>
      <w:pPr>
        <w:ind w:left="560" w:hanging="360"/>
      </w:pPr>
      <w:rPr>
        <w:rFonts w:ascii="Symbol" w:hAnsi="Symbol" w:hint="default"/>
      </w:rPr>
    </w:lvl>
    <w:lvl w:ilvl="1" w:tplc="7186A1DC">
      <w:start w:val="1"/>
      <w:numFmt w:val="bullet"/>
      <w:lvlText w:val="o"/>
      <w:lvlJc w:val="left"/>
      <w:pPr>
        <w:ind w:left="1280" w:hanging="360"/>
      </w:pPr>
      <w:rPr>
        <w:rFonts w:ascii="Courier New" w:hAnsi="Courier New" w:hint="default"/>
      </w:rPr>
    </w:lvl>
    <w:lvl w:ilvl="2" w:tplc="17DA518E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1C289F48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3C2CCAE6">
      <w:start w:val="1"/>
      <w:numFmt w:val="bullet"/>
      <w:lvlText w:val="o"/>
      <w:lvlJc w:val="left"/>
      <w:pPr>
        <w:ind w:left="3440" w:hanging="360"/>
      </w:pPr>
      <w:rPr>
        <w:rFonts w:ascii="Courier New" w:hAnsi="Courier New" w:hint="default"/>
      </w:rPr>
    </w:lvl>
    <w:lvl w:ilvl="5" w:tplc="7BD6630C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55422268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6B8C670C">
      <w:start w:val="1"/>
      <w:numFmt w:val="bullet"/>
      <w:lvlText w:val="o"/>
      <w:lvlJc w:val="left"/>
      <w:pPr>
        <w:ind w:left="5600" w:hanging="360"/>
      </w:pPr>
      <w:rPr>
        <w:rFonts w:ascii="Courier New" w:hAnsi="Courier New" w:hint="default"/>
      </w:rPr>
    </w:lvl>
    <w:lvl w:ilvl="8" w:tplc="D360983A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23" w15:restartNumberingAfterBreak="0">
    <w:nsid w:val="625D026C"/>
    <w:multiLevelType w:val="hybridMultilevel"/>
    <w:tmpl w:val="B0D0A524"/>
    <w:lvl w:ilvl="0" w:tplc="0332FF16">
      <w:start w:val="1"/>
      <w:numFmt w:val="bullet"/>
      <w:lvlText w:val=""/>
      <w:lvlJc w:val="left"/>
      <w:pPr>
        <w:ind w:left="560" w:hanging="360"/>
      </w:pPr>
      <w:rPr>
        <w:rFonts w:ascii="Symbol" w:hAnsi="Symbol" w:hint="default"/>
      </w:rPr>
    </w:lvl>
    <w:lvl w:ilvl="1" w:tplc="85B6000A">
      <w:start w:val="1"/>
      <w:numFmt w:val="bullet"/>
      <w:lvlText w:val="o"/>
      <w:lvlJc w:val="left"/>
      <w:pPr>
        <w:ind w:left="1280" w:hanging="360"/>
      </w:pPr>
      <w:rPr>
        <w:rFonts w:ascii="Courier New" w:hAnsi="Courier New" w:hint="default"/>
      </w:rPr>
    </w:lvl>
    <w:lvl w:ilvl="2" w:tplc="DC8454C0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DF80E222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B4D61FA6">
      <w:start w:val="1"/>
      <w:numFmt w:val="bullet"/>
      <w:lvlText w:val="o"/>
      <w:lvlJc w:val="left"/>
      <w:pPr>
        <w:ind w:left="3440" w:hanging="360"/>
      </w:pPr>
      <w:rPr>
        <w:rFonts w:ascii="Courier New" w:hAnsi="Courier New" w:hint="default"/>
      </w:rPr>
    </w:lvl>
    <w:lvl w:ilvl="5" w:tplc="A26C8F40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FCCA6AFE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11381206">
      <w:start w:val="1"/>
      <w:numFmt w:val="bullet"/>
      <w:lvlText w:val="o"/>
      <w:lvlJc w:val="left"/>
      <w:pPr>
        <w:ind w:left="5600" w:hanging="360"/>
      </w:pPr>
      <w:rPr>
        <w:rFonts w:ascii="Courier New" w:hAnsi="Courier New" w:hint="default"/>
      </w:rPr>
    </w:lvl>
    <w:lvl w:ilvl="8" w:tplc="B9D478C0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24" w15:restartNumberingAfterBreak="0">
    <w:nsid w:val="6D036AE9"/>
    <w:multiLevelType w:val="hybridMultilevel"/>
    <w:tmpl w:val="30E4F896"/>
    <w:lvl w:ilvl="0" w:tplc="6A8265F8">
      <w:start w:val="1"/>
      <w:numFmt w:val="bullet"/>
      <w:lvlText w:val=""/>
      <w:lvlJc w:val="left"/>
      <w:pPr>
        <w:ind w:left="500" w:hanging="360"/>
      </w:pPr>
      <w:rPr>
        <w:rFonts w:ascii="Symbol" w:hAnsi="Symbol" w:hint="default"/>
      </w:rPr>
    </w:lvl>
    <w:lvl w:ilvl="1" w:tplc="4F2CDC86">
      <w:start w:val="1"/>
      <w:numFmt w:val="bullet"/>
      <w:lvlText w:val="o"/>
      <w:lvlJc w:val="left"/>
      <w:pPr>
        <w:ind w:left="1220" w:hanging="360"/>
      </w:pPr>
      <w:rPr>
        <w:rFonts w:ascii="Courier New" w:hAnsi="Courier New" w:hint="default"/>
      </w:rPr>
    </w:lvl>
    <w:lvl w:ilvl="2" w:tplc="9586BCE4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17D216D0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68B69C62">
      <w:start w:val="1"/>
      <w:numFmt w:val="bullet"/>
      <w:lvlText w:val="o"/>
      <w:lvlJc w:val="left"/>
      <w:pPr>
        <w:ind w:left="3380" w:hanging="360"/>
      </w:pPr>
      <w:rPr>
        <w:rFonts w:ascii="Courier New" w:hAnsi="Courier New" w:hint="default"/>
      </w:rPr>
    </w:lvl>
    <w:lvl w:ilvl="5" w:tplc="08C2700E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54E655EC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C3A63BA0">
      <w:start w:val="1"/>
      <w:numFmt w:val="bullet"/>
      <w:lvlText w:val="o"/>
      <w:lvlJc w:val="left"/>
      <w:pPr>
        <w:ind w:left="5540" w:hanging="360"/>
      </w:pPr>
      <w:rPr>
        <w:rFonts w:ascii="Courier New" w:hAnsi="Courier New" w:hint="default"/>
      </w:rPr>
    </w:lvl>
    <w:lvl w:ilvl="8" w:tplc="E34ECA14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abstractNum w:abstractNumId="25" w15:restartNumberingAfterBreak="0">
    <w:nsid w:val="70A6FCB8"/>
    <w:multiLevelType w:val="hybridMultilevel"/>
    <w:tmpl w:val="6164AD10"/>
    <w:lvl w:ilvl="0" w:tplc="C7FCA3EE">
      <w:start w:val="1"/>
      <w:numFmt w:val="bullet"/>
      <w:lvlText w:val=""/>
      <w:lvlJc w:val="left"/>
      <w:pPr>
        <w:ind w:left="560" w:hanging="360"/>
      </w:pPr>
      <w:rPr>
        <w:rFonts w:ascii="Symbol" w:hAnsi="Symbol" w:hint="default"/>
      </w:rPr>
    </w:lvl>
    <w:lvl w:ilvl="1" w:tplc="614C3D86">
      <w:start w:val="1"/>
      <w:numFmt w:val="bullet"/>
      <w:lvlText w:val="o"/>
      <w:lvlJc w:val="left"/>
      <w:pPr>
        <w:ind w:left="1280" w:hanging="360"/>
      </w:pPr>
      <w:rPr>
        <w:rFonts w:ascii="Courier New" w:hAnsi="Courier New" w:hint="default"/>
      </w:rPr>
    </w:lvl>
    <w:lvl w:ilvl="2" w:tplc="C8A4BCE4">
      <w:start w:val="1"/>
      <w:numFmt w:val="bullet"/>
      <w:lvlText w:val=""/>
      <w:lvlJc w:val="left"/>
      <w:pPr>
        <w:ind w:left="2000" w:hanging="360"/>
      </w:pPr>
      <w:rPr>
        <w:rFonts w:ascii="Wingdings" w:hAnsi="Wingdings" w:hint="default"/>
      </w:rPr>
    </w:lvl>
    <w:lvl w:ilvl="3" w:tplc="2C424D0E">
      <w:start w:val="1"/>
      <w:numFmt w:val="bullet"/>
      <w:lvlText w:val=""/>
      <w:lvlJc w:val="left"/>
      <w:pPr>
        <w:ind w:left="2720" w:hanging="360"/>
      </w:pPr>
      <w:rPr>
        <w:rFonts w:ascii="Symbol" w:hAnsi="Symbol" w:hint="default"/>
      </w:rPr>
    </w:lvl>
    <w:lvl w:ilvl="4" w:tplc="6360E04E">
      <w:start w:val="1"/>
      <w:numFmt w:val="bullet"/>
      <w:lvlText w:val="o"/>
      <w:lvlJc w:val="left"/>
      <w:pPr>
        <w:ind w:left="3440" w:hanging="360"/>
      </w:pPr>
      <w:rPr>
        <w:rFonts w:ascii="Courier New" w:hAnsi="Courier New" w:hint="default"/>
      </w:rPr>
    </w:lvl>
    <w:lvl w:ilvl="5" w:tplc="AD646A66">
      <w:start w:val="1"/>
      <w:numFmt w:val="bullet"/>
      <w:lvlText w:val=""/>
      <w:lvlJc w:val="left"/>
      <w:pPr>
        <w:ind w:left="4160" w:hanging="360"/>
      </w:pPr>
      <w:rPr>
        <w:rFonts w:ascii="Wingdings" w:hAnsi="Wingdings" w:hint="default"/>
      </w:rPr>
    </w:lvl>
    <w:lvl w:ilvl="6" w:tplc="5282BB48">
      <w:start w:val="1"/>
      <w:numFmt w:val="bullet"/>
      <w:lvlText w:val=""/>
      <w:lvlJc w:val="left"/>
      <w:pPr>
        <w:ind w:left="4880" w:hanging="360"/>
      </w:pPr>
      <w:rPr>
        <w:rFonts w:ascii="Symbol" w:hAnsi="Symbol" w:hint="default"/>
      </w:rPr>
    </w:lvl>
    <w:lvl w:ilvl="7" w:tplc="4FEA1BEE">
      <w:start w:val="1"/>
      <w:numFmt w:val="bullet"/>
      <w:lvlText w:val="o"/>
      <w:lvlJc w:val="left"/>
      <w:pPr>
        <w:ind w:left="5600" w:hanging="360"/>
      </w:pPr>
      <w:rPr>
        <w:rFonts w:ascii="Courier New" w:hAnsi="Courier New" w:hint="default"/>
      </w:rPr>
    </w:lvl>
    <w:lvl w:ilvl="8" w:tplc="D3121462">
      <w:start w:val="1"/>
      <w:numFmt w:val="bullet"/>
      <w:lvlText w:val=""/>
      <w:lvlJc w:val="left"/>
      <w:pPr>
        <w:ind w:left="6320" w:hanging="360"/>
      </w:pPr>
      <w:rPr>
        <w:rFonts w:ascii="Wingdings" w:hAnsi="Wingdings" w:hint="default"/>
      </w:rPr>
    </w:lvl>
  </w:abstractNum>
  <w:abstractNum w:abstractNumId="26" w15:restartNumberingAfterBreak="0">
    <w:nsid w:val="7A25B5A9"/>
    <w:multiLevelType w:val="hybridMultilevel"/>
    <w:tmpl w:val="FF94933E"/>
    <w:lvl w:ilvl="0" w:tplc="CC36B1C2">
      <w:start w:val="1"/>
      <w:numFmt w:val="bullet"/>
      <w:lvlText w:val=""/>
      <w:lvlJc w:val="left"/>
      <w:pPr>
        <w:ind w:left="500" w:hanging="360"/>
      </w:pPr>
      <w:rPr>
        <w:rFonts w:ascii="Symbol" w:hAnsi="Symbol" w:hint="default"/>
      </w:rPr>
    </w:lvl>
    <w:lvl w:ilvl="1" w:tplc="EAEC0BFE">
      <w:start w:val="1"/>
      <w:numFmt w:val="bullet"/>
      <w:lvlText w:val="o"/>
      <w:lvlJc w:val="left"/>
      <w:pPr>
        <w:ind w:left="1220" w:hanging="360"/>
      </w:pPr>
      <w:rPr>
        <w:rFonts w:ascii="Courier New" w:hAnsi="Courier New" w:hint="default"/>
      </w:rPr>
    </w:lvl>
    <w:lvl w:ilvl="2" w:tplc="49C0ABEC">
      <w:start w:val="1"/>
      <w:numFmt w:val="bullet"/>
      <w:lvlText w:val=""/>
      <w:lvlJc w:val="left"/>
      <w:pPr>
        <w:ind w:left="1940" w:hanging="360"/>
      </w:pPr>
      <w:rPr>
        <w:rFonts w:ascii="Wingdings" w:hAnsi="Wingdings" w:hint="default"/>
      </w:rPr>
    </w:lvl>
    <w:lvl w:ilvl="3" w:tplc="2C8C5A0C">
      <w:start w:val="1"/>
      <w:numFmt w:val="bullet"/>
      <w:lvlText w:val=""/>
      <w:lvlJc w:val="left"/>
      <w:pPr>
        <w:ind w:left="2660" w:hanging="360"/>
      </w:pPr>
      <w:rPr>
        <w:rFonts w:ascii="Symbol" w:hAnsi="Symbol" w:hint="default"/>
      </w:rPr>
    </w:lvl>
    <w:lvl w:ilvl="4" w:tplc="DFFED2A8">
      <w:start w:val="1"/>
      <w:numFmt w:val="bullet"/>
      <w:lvlText w:val="o"/>
      <w:lvlJc w:val="left"/>
      <w:pPr>
        <w:ind w:left="3380" w:hanging="360"/>
      </w:pPr>
      <w:rPr>
        <w:rFonts w:ascii="Courier New" w:hAnsi="Courier New" w:hint="default"/>
      </w:rPr>
    </w:lvl>
    <w:lvl w:ilvl="5" w:tplc="0F3A9AC4">
      <w:start w:val="1"/>
      <w:numFmt w:val="bullet"/>
      <w:lvlText w:val=""/>
      <w:lvlJc w:val="left"/>
      <w:pPr>
        <w:ind w:left="4100" w:hanging="360"/>
      </w:pPr>
      <w:rPr>
        <w:rFonts w:ascii="Wingdings" w:hAnsi="Wingdings" w:hint="default"/>
      </w:rPr>
    </w:lvl>
    <w:lvl w:ilvl="6" w:tplc="D8D04324">
      <w:start w:val="1"/>
      <w:numFmt w:val="bullet"/>
      <w:lvlText w:val=""/>
      <w:lvlJc w:val="left"/>
      <w:pPr>
        <w:ind w:left="4820" w:hanging="360"/>
      </w:pPr>
      <w:rPr>
        <w:rFonts w:ascii="Symbol" w:hAnsi="Symbol" w:hint="default"/>
      </w:rPr>
    </w:lvl>
    <w:lvl w:ilvl="7" w:tplc="4CC6BA68">
      <w:start w:val="1"/>
      <w:numFmt w:val="bullet"/>
      <w:lvlText w:val="o"/>
      <w:lvlJc w:val="left"/>
      <w:pPr>
        <w:ind w:left="5540" w:hanging="360"/>
      </w:pPr>
      <w:rPr>
        <w:rFonts w:ascii="Courier New" w:hAnsi="Courier New" w:hint="default"/>
      </w:rPr>
    </w:lvl>
    <w:lvl w:ilvl="8" w:tplc="D99E0258">
      <w:start w:val="1"/>
      <w:numFmt w:val="bullet"/>
      <w:lvlText w:val=""/>
      <w:lvlJc w:val="left"/>
      <w:pPr>
        <w:ind w:left="626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2"/>
  </w:num>
  <w:num w:numId="3">
    <w:abstractNumId w:val="16"/>
  </w:num>
  <w:num w:numId="4">
    <w:abstractNumId w:val="24"/>
  </w:num>
  <w:num w:numId="5">
    <w:abstractNumId w:val="8"/>
  </w:num>
  <w:num w:numId="6">
    <w:abstractNumId w:val="4"/>
  </w:num>
  <w:num w:numId="7">
    <w:abstractNumId w:val="26"/>
  </w:num>
  <w:num w:numId="8">
    <w:abstractNumId w:val="7"/>
  </w:num>
  <w:num w:numId="9">
    <w:abstractNumId w:val="1"/>
  </w:num>
  <w:num w:numId="10">
    <w:abstractNumId w:val="13"/>
  </w:num>
  <w:num w:numId="11">
    <w:abstractNumId w:val="6"/>
  </w:num>
  <w:num w:numId="12">
    <w:abstractNumId w:val="14"/>
  </w:num>
  <w:num w:numId="13">
    <w:abstractNumId w:val="5"/>
  </w:num>
  <w:num w:numId="14">
    <w:abstractNumId w:val="10"/>
  </w:num>
  <w:num w:numId="15">
    <w:abstractNumId w:val="20"/>
  </w:num>
  <w:num w:numId="16">
    <w:abstractNumId w:val="9"/>
  </w:num>
  <w:num w:numId="17">
    <w:abstractNumId w:val="21"/>
  </w:num>
  <w:num w:numId="18">
    <w:abstractNumId w:val="19"/>
  </w:num>
  <w:num w:numId="19">
    <w:abstractNumId w:val="25"/>
  </w:num>
  <w:num w:numId="20">
    <w:abstractNumId w:val="23"/>
  </w:num>
  <w:num w:numId="21">
    <w:abstractNumId w:val="2"/>
  </w:num>
  <w:num w:numId="22">
    <w:abstractNumId w:val="3"/>
  </w:num>
  <w:num w:numId="23">
    <w:abstractNumId w:val="22"/>
  </w:num>
  <w:num w:numId="24">
    <w:abstractNumId w:val="17"/>
  </w:num>
  <w:num w:numId="25">
    <w:abstractNumId w:val="0"/>
  </w:num>
  <w:num w:numId="26">
    <w:abstractNumId w:val="11"/>
  </w:num>
  <w:num w:numId="27">
    <w:abstractNumId w:val="1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GU5NjRmOWIyMzE0YjY1YjMyMmE1ODA0YzQyOTQxNjUifQ=="/>
    <w:docVar w:name="EN.InstantFormat" w:val="&lt;ENInstantFormat&gt;&lt;Enabled&gt;1&lt;/Enabled&gt;&lt;ScanUnformatted&gt;1&lt;/ScanUnformatted&gt;&lt;ScanChanges&gt;1&lt;/ScanChanges&gt;&lt;Suspended&gt;1&lt;/Suspended&gt;&lt;/ENInstantFormat&gt;"/>
    <w:docVar w:name="EN.Layout" w:val="&lt;ENLayout&gt;&lt;Style&gt;IMR2021&lt;/Style&gt;&lt;LeftDelim&gt;{&lt;/LeftDelim&gt;&lt;RightDelim&gt;}&lt;/RightDelim&gt;&lt;FontName&gt;等线&lt;/FontName&gt;&lt;FontSize&gt;10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df9ez5xwsxdxpnepsrvpzfs9vtev2sf5tdd0&quot;&gt;我的EndNote库&lt;record-ids&gt;&lt;item&gt;2&lt;/item&gt;&lt;item&gt;16&lt;/item&gt;&lt;item&gt;34&lt;/item&gt;&lt;item&gt;37&lt;/item&gt;&lt;item&gt;40&lt;/item&gt;&lt;item&gt;122&lt;/item&gt;&lt;item&gt;144&lt;/item&gt;&lt;item&gt;150&lt;/item&gt;&lt;item&gt;155&lt;/item&gt;&lt;item&gt;161&lt;/item&gt;&lt;item&gt;184&lt;/item&gt;&lt;item&gt;202&lt;/item&gt;&lt;item&gt;207&lt;/item&gt;&lt;item&gt;218&lt;/item&gt;&lt;item&gt;221&lt;/item&gt;&lt;/record-ids&gt;&lt;/item&gt;&lt;/Libraries&gt;"/>
  </w:docVars>
  <w:rsids>
    <w:rsidRoot w:val="009E5ACC"/>
    <w:rsid w:val="00006B0E"/>
    <w:rsid w:val="00010F6F"/>
    <w:rsid w:val="00017A4A"/>
    <w:rsid w:val="000208F9"/>
    <w:rsid w:val="000232E3"/>
    <w:rsid w:val="00024B7C"/>
    <w:rsid w:val="00027F6D"/>
    <w:rsid w:val="0003257C"/>
    <w:rsid w:val="00036C4F"/>
    <w:rsid w:val="00037024"/>
    <w:rsid w:val="00041CE3"/>
    <w:rsid w:val="00043685"/>
    <w:rsid w:val="00052239"/>
    <w:rsid w:val="00053C56"/>
    <w:rsid w:val="0006111D"/>
    <w:rsid w:val="0006484D"/>
    <w:rsid w:val="00065B30"/>
    <w:rsid w:val="000663FD"/>
    <w:rsid w:val="00071890"/>
    <w:rsid w:val="000943D4"/>
    <w:rsid w:val="000946FB"/>
    <w:rsid w:val="000A172C"/>
    <w:rsid w:val="000A2E71"/>
    <w:rsid w:val="000A4065"/>
    <w:rsid w:val="000A4DAD"/>
    <w:rsid w:val="000C06BE"/>
    <w:rsid w:val="000C3E73"/>
    <w:rsid w:val="000D0231"/>
    <w:rsid w:val="000D1ED9"/>
    <w:rsid w:val="000D56E8"/>
    <w:rsid w:val="000E05CB"/>
    <w:rsid w:val="000E119C"/>
    <w:rsid w:val="000E56D5"/>
    <w:rsid w:val="000F16DA"/>
    <w:rsid w:val="000F28CA"/>
    <w:rsid w:val="001044F9"/>
    <w:rsid w:val="0010540D"/>
    <w:rsid w:val="0010669B"/>
    <w:rsid w:val="001069F4"/>
    <w:rsid w:val="00117004"/>
    <w:rsid w:val="001222F2"/>
    <w:rsid w:val="0014238F"/>
    <w:rsid w:val="001429E9"/>
    <w:rsid w:val="00145C81"/>
    <w:rsid w:val="00150522"/>
    <w:rsid w:val="00152085"/>
    <w:rsid w:val="00152451"/>
    <w:rsid w:val="00160147"/>
    <w:rsid w:val="00161E17"/>
    <w:rsid w:val="00161EC3"/>
    <w:rsid w:val="001650BD"/>
    <w:rsid w:val="001667E8"/>
    <w:rsid w:val="00166F5A"/>
    <w:rsid w:val="0017180E"/>
    <w:rsid w:val="00177274"/>
    <w:rsid w:val="001947CD"/>
    <w:rsid w:val="00195416"/>
    <w:rsid w:val="0019718E"/>
    <w:rsid w:val="001A2BCE"/>
    <w:rsid w:val="001A6DED"/>
    <w:rsid w:val="001B12BC"/>
    <w:rsid w:val="001B3715"/>
    <w:rsid w:val="001B4A5A"/>
    <w:rsid w:val="001B4FF6"/>
    <w:rsid w:val="001B563D"/>
    <w:rsid w:val="001C481D"/>
    <w:rsid w:val="001D0E7B"/>
    <w:rsid w:val="001D3AD3"/>
    <w:rsid w:val="001D53A4"/>
    <w:rsid w:val="001E11C8"/>
    <w:rsid w:val="001E414E"/>
    <w:rsid w:val="001E4F96"/>
    <w:rsid w:val="001E5C97"/>
    <w:rsid w:val="001E6DA0"/>
    <w:rsid w:val="001F4787"/>
    <w:rsid w:val="001F49DB"/>
    <w:rsid w:val="001F62EB"/>
    <w:rsid w:val="00212523"/>
    <w:rsid w:val="00214A89"/>
    <w:rsid w:val="0021561A"/>
    <w:rsid w:val="0021587A"/>
    <w:rsid w:val="00216C34"/>
    <w:rsid w:val="00217EB8"/>
    <w:rsid w:val="0022621A"/>
    <w:rsid w:val="00226416"/>
    <w:rsid w:val="00236ADB"/>
    <w:rsid w:val="00241CF6"/>
    <w:rsid w:val="00246CEC"/>
    <w:rsid w:val="00252EA2"/>
    <w:rsid w:val="00257403"/>
    <w:rsid w:val="002630BA"/>
    <w:rsid w:val="002639E1"/>
    <w:rsid w:val="00266B3B"/>
    <w:rsid w:val="0027328C"/>
    <w:rsid w:val="00290CA6"/>
    <w:rsid w:val="00293710"/>
    <w:rsid w:val="0029500D"/>
    <w:rsid w:val="00295594"/>
    <w:rsid w:val="00297DC6"/>
    <w:rsid w:val="002B339E"/>
    <w:rsid w:val="002B37AC"/>
    <w:rsid w:val="002C202A"/>
    <w:rsid w:val="002D1652"/>
    <w:rsid w:val="002D78B6"/>
    <w:rsid w:val="002E166D"/>
    <w:rsid w:val="002E690C"/>
    <w:rsid w:val="00307D22"/>
    <w:rsid w:val="003121EF"/>
    <w:rsid w:val="003153D0"/>
    <w:rsid w:val="0032065F"/>
    <w:rsid w:val="00322547"/>
    <w:rsid w:val="00324D37"/>
    <w:rsid w:val="003257E1"/>
    <w:rsid w:val="00334991"/>
    <w:rsid w:val="0033681B"/>
    <w:rsid w:val="00344137"/>
    <w:rsid w:val="00344566"/>
    <w:rsid w:val="00345A68"/>
    <w:rsid w:val="0034640D"/>
    <w:rsid w:val="0034DD7A"/>
    <w:rsid w:val="00351057"/>
    <w:rsid w:val="00352C75"/>
    <w:rsid w:val="00354CAC"/>
    <w:rsid w:val="00362047"/>
    <w:rsid w:val="003675D8"/>
    <w:rsid w:val="00371F6D"/>
    <w:rsid w:val="0037287A"/>
    <w:rsid w:val="003730CE"/>
    <w:rsid w:val="00373506"/>
    <w:rsid w:val="003835A2"/>
    <w:rsid w:val="003850A7"/>
    <w:rsid w:val="00395650"/>
    <w:rsid w:val="003B2B46"/>
    <w:rsid w:val="003B3D9A"/>
    <w:rsid w:val="003B3ED8"/>
    <w:rsid w:val="003B4A74"/>
    <w:rsid w:val="003B6F47"/>
    <w:rsid w:val="003C0226"/>
    <w:rsid w:val="003C17E5"/>
    <w:rsid w:val="003D528F"/>
    <w:rsid w:val="003E0EAD"/>
    <w:rsid w:val="003E2710"/>
    <w:rsid w:val="003F3879"/>
    <w:rsid w:val="003F637F"/>
    <w:rsid w:val="00413EBC"/>
    <w:rsid w:val="004140F4"/>
    <w:rsid w:val="004160FF"/>
    <w:rsid w:val="00422F13"/>
    <w:rsid w:val="00426FA4"/>
    <w:rsid w:val="00433E44"/>
    <w:rsid w:val="00436BDB"/>
    <w:rsid w:val="00441196"/>
    <w:rsid w:val="0044638B"/>
    <w:rsid w:val="00457EB1"/>
    <w:rsid w:val="00464333"/>
    <w:rsid w:val="00471117"/>
    <w:rsid w:val="0048643C"/>
    <w:rsid w:val="0049158E"/>
    <w:rsid w:val="00492F65"/>
    <w:rsid w:val="004A43A1"/>
    <w:rsid w:val="004B209A"/>
    <w:rsid w:val="004B4C5D"/>
    <w:rsid w:val="004C14C7"/>
    <w:rsid w:val="004C389C"/>
    <w:rsid w:val="004D160F"/>
    <w:rsid w:val="004D7E19"/>
    <w:rsid w:val="004E3E18"/>
    <w:rsid w:val="004E76FB"/>
    <w:rsid w:val="004F114E"/>
    <w:rsid w:val="004F39F6"/>
    <w:rsid w:val="004F4159"/>
    <w:rsid w:val="004F6BFD"/>
    <w:rsid w:val="0050095D"/>
    <w:rsid w:val="005052C6"/>
    <w:rsid w:val="00515A7D"/>
    <w:rsid w:val="00521AC4"/>
    <w:rsid w:val="00521C43"/>
    <w:rsid w:val="005357F5"/>
    <w:rsid w:val="00542338"/>
    <w:rsid w:val="00546736"/>
    <w:rsid w:val="005514D4"/>
    <w:rsid w:val="005518D3"/>
    <w:rsid w:val="00553CF1"/>
    <w:rsid w:val="00561C6E"/>
    <w:rsid w:val="00563F3A"/>
    <w:rsid w:val="00564029"/>
    <w:rsid w:val="00564368"/>
    <w:rsid w:val="0056458A"/>
    <w:rsid w:val="00572548"/>
    <w:rsid w:val="00577465"/>
    <w:rsid w:val="0058199F"/>
    <w:rsid w:val="0059238B"/>
    <w:rsid w:val="00596FA7"/>
    <w:rsid w:val="005B579F"/>
    <w:rsid w:val="005D06C0"/>
    <w:rsid w:val="005D41EA"/>
    <w:rsid w:val="005D73AD"/>
    <w:rsid w:val="005E1B17"/>
    <w:rsid w:val="005E33C6"/>
    <w:rsid w:val="005E3BD1"/>
    <w:rsid w:val="005E7FDC"/>
    <w:rsid w:val="0060564B"/>
    <w:rsid w:val="00620B05"/>
    <w:rsid w:val="0064235E"/>
    <w:rsid w:val="00646114"/>
    <w:rsid w:val="0065385F"/>
    <w:rsid w:val="00653A32"/>
    <w:rsid w:val="006629E5"/>
    <w:rsid w:val="00667842"/>
    <w:rsid w:val="00667EEC"/>
    <w:rsid w:val="00677A49"/>
    <w:rsid w:val="00682808"/>
    <w:rsid w:val="006874AE"/>
    <w:rsid w:val="00691A23"/>
    <w:rsid w:val="006976FF"/>
    <w:rsid w:val="006A684E"/>
    <w:rsid w:val="006A858C"/>
    <w:rsid w:val="006B195A"/>
    <w:rsid w:val="006B3261"/>
    <w:rsid w:val="006C105C"/>
    <w:rsid w:val="006C210B"/>
    <w:rsid w:val="006C399C"/>
    <w:rsid w:val="006C4158"/>
    <w:rsid w:val="006C6EBD"/>
    <w:rsid w:val="006D1311"/>
    <w:rsid w:val="006D4009"/>
    <w:rsid w:val="006D4338"/>
    <w:rsid w:val="006D6111"/>
    <w:rsid w:val="006D7449"/>
    <w:rsid w:val="006E73D4"/>
    <w:rsid w:val="006F30C1"/>
    <w:rsid w:val="006F5323"/>
    <w:rsid w:val="00700B74"/>
    <w:rsid w:val="007026B4"/>
    <w:rsid w:val="0071081B"/>
    <w:rsid w:val="00710C93"/>
    <w:rsid w:val="0071102C"/>
    <w:rsid w:val="0071104E"/>
    <w:rsid w:val="00714ED9"/>
    <w:rsid w:val="00715847"/>
    <w:rsid w:val="007279CB"/>
    <w:rsid w:val="00730312"/>
    <w:rsid w:val="0073145D"/>
    <w:rsid w:val="00736135"/>
    <w:rsid w:val="007364E6"/>
    <w:rsid w:val="00740B43"/>
    <w:rsid w:val="007415A5"/>
    <w:rsid w:val="007420EA"/>
    <w:rsid w:val="00745398"/>
    <w:rsid w:val="007522F6"/>
    <w:rsid w:val="00753E1B"/>
    <w:rsid w:val="007564AF"/>
    <w:rsid w:val="00756FAF"/>
    <w:rsid w:val="00757BAA"/>
    <w:rsid w:val="0076136C"/>
    <w:rsid w:val="0076162A"/>
    <w:rsid w:val="007729EB"/>
    <w:rsid w:val="00776912"/>
    <w:rsid w:val="00777CBE"/>
    <w:rsid w:val="007829F9"/>
    <w:rsid w:val="007839CB"/>
    <w:rsid w:val="00792483"/>
    <w:rsid w:val="007953EF"/>
    <w:rsid w:val="00795F93"/>
    <w:rsid w:val="00797357"/>
    <w:rsid w:val="007A020D"/>
    <w:rsid w:val="007A2221"/>
    <w:rsid w:val="007A319D"/>
    <w:rsid w:val="007B1C80"/>
    <w:rsid w:val="007B7FFB"/>
    <w:rsid w:val="007C1DEA"/>
    <w:rsid w:val="007C44CA"/>
    <w:rsid w:val="007C4D57"/>
    <w:rsid w:val="007C6EE3"/>
    <w:rsid w:val="007D2560"/>
    <w:rsid w:val="007D26E0"/>
    <w:rsid w:val="007D3773"/>
    <w:rsid w:val="007E3EDA"/>
    <w:rsid w:val="007E7768"/>
    <w:rsid w:val="007F4838"/>
    <w:rsid w:val="007F5FFC"/>
    <w:rsid w:val="007F7ED0"/>
    <w:rsid w:val="0080178A"/>
    <w:rsid w:val="0080393B"/>
    <w:rsid w:val="00810F51"/>
    <w:rsid w:val="008174AA"/>
    <w:rsid w:val="00820EB3"/>
    <w:rsid w:val="00825410"/>
    <w:rsid w:val="008338C7"/>
    <w:rsid w:val="00833FCC"/>
    <w:rsid w:val="008342B5"/>
    <w:rsid w:val="00840266"/>
    <w:rsid w:val="00852351"/>
    <w:rsid w:val="00852937"/>
    <w:rsid w:val="00854D4E"/>
    <w:rsid w:val="00863ED6"/>
    <w:rsid w:val="00864022"/>
    <w:rsid w:val="0088463A"/>
    <w:rsid w:val="00893FE9"/>
    <w:rsid w:val="008A0507"/>
    <w:rsid w:val="008A0C91"/>
    <w:rsid w:val="008A498A"/>
    <w:rsid w:val="008A5ACD"/>
    <w:rsid w:val="008A752A"/>
    <w:rsid w:val="008B10F3"/>
    <w:rsid w:val="008B221D"/>
    <w:rsid w:val="008B265C"/>
    <w:rsid w:val="008B40F8"/>
    <w:rsid w:val="008B4DF6"/>
    <w:rsid w:val="008C280B"/>
    <w:rsid w:val="008C6033"/>
    <w:rsid w:val="008D0C1F"/>
    <w:rsid w:val="008D5439"/>
    <w:rsid w:val="008E2A89"/>
    <w:rsid w:val="008E7271"/>
    <w:rsid w:val="008F2B5D"/>
    <w:rsid w:val="008F3014"/>
    <w:rsid w:val="008F6B2D"/>
    <w:rsid w:val="008F6DB3"/>
    <w:rsid w:val="009021A4"/>
    <w:rsid w:val="00923E49"/>
    <w:rsid w:val="00925B8D"/>
    <w:rsid w:val="00930853"/>
    <w:rsid w:val="00943CD6"/>
    <w:rsid w:val="00944139"/>
    <w:rsid w:val="009467D7"/>
    <w:rsid w:val="009511E2"/>
    <w:rsid w:val="0095474D"/>
    <w:rsid w:val="009572FD"/>
    <w:rsid w:val="00957D73"/>
    <w:rsid w:val="00962BB9"/>
    <w:rsid w:val="009653FE"/>
    <w:rsid w:val="0097284E"/>
    <w:rsid w:val="0098142E"/>
    <w:rsid w:val="00984267"/>
    <w:rsid w:val="00992D88"/>
    <w:rsid w:val="009A2774"/>
    <w:rsid w:val="009A40AC"/>
    <w:rsid w:val="009B2342"/>
    <w:rsid w:val="009B2780"/>
    <w:rsid w:val="009C5011"/>
    <w:rsid w:val="009D2E36"/>
    <w:rsid w:val="009D68AB"/>
    <w:rsid w:val="009E28C3"/>
    <w:rsid w:val="009E5ACC"/>
    <w:rsid w:val="009F3559"/>
    <w:rsid w:val="00A0028F"/>
    <w:rsid w:val="00A01693"/>
    <w:rsid w:val="00A11F43"/>
    <w:rsid w:val="00A12747"/>
    <w:rsid w:val="00A12AC4"/>
    <w:rsid w:val="00A13ECE"/>
    <w:rsid w:val="00A17EAF"/>
    <w:rsid w:val="00A200AC"/>
    <w:rsid w:val="00A21ADB"/>
    <w:rsid w:val="00A24A82"/>
    <w:rsid w:val="00A35336"/>
    <w:rsid w:val="00A440A1"/>
    <w:rsid w:val="00A53C26"/>
    <w:rsid w:val="00A54882"/>
    <w:rsid w:val="00A605B7"/>
    <w:rsid w:val="00A76C82"/>
    <w:rsid w:val="00A77DBF"/>
    <w:rsid w:val="00A85507"/>
    <w:rsid w:val="00A87EB2"/>
    <w:rsid w:val="00A91628"/>
    <w:rsid w:val="00A965D3"/>
    <w:rsid w:val="00AA7B6E"/>
    <w:rsid w:val="00AB4271"/>
    <w:rsid w:val="00AB4A9D"/>
    <w:rsid w:val="00AC05E1"/>
    <w:rsid w:val="00AC13E1"/>
    <w:rsid w:val="00AC5BF1"/>
    <w:rsid w:val="00AC6BA6"/>
    <w:rsid w:val="00AD32F3"/>
    <w:rsid w:val="00AE1DEE"/>
    <w:rsid w:val="00AE28AE"/>
    <w:rsid w:val="00AF0E57"/>
    <w:rsid w:val="00AF10DF"/>
    <w:rsid w:val="00AF12FF"/>
    <w:rsid w:val="00B0281A"/>
    <w:rsid w:val="00B03754"/>
    <w:rsid w:val="00B04778"/>
    <w:rsid w:val="00B11DD4"/>
    <w:rsid w:val="00B27ED4"/>
    <w:rsid w:val="00B31300"/>
    <w:rsid w:val="00B32F0C"/>
    <w:rsid w:val="00B330E1"/>
    <w:rsid w:val="00B343D1"/>
    <w:rsid w:val="00B34647"/>
    <w:rsid w:val="00B53367"/>
    <w:rsid w:val="00B5516A"/>
    <w:rsid w:val="00B55BB0"/>
    <w:rsid w:val="00B569EB"/>
    <w:rsid w:val="00B67664"/>
    <w:rsid w:val="00B676F9"/>
    <w:rsid w:val="00B715B9"/>
    <w:rsid w:val="00B80F48"/>
    <w:rsid w:val="00B84A2E"/>
    <w:rsid w:val="00B9679C"/>
    <w:rsid w:val="00B9735C"/>
    <w:rsid w:val="00B97AFF"/>
    <w:rsid w:val="00BA2D4D"/>
    <w:rsid w:val="00BA7483"/>
    <w:rsid w:val="00BA7C1E"/>
    <w:rsid w:val="00BB07EC"/>
    <w:rsid w:val="00BC44E5"/>
    <w:rsid w:val="00BC6A8C"/>
    <w:rsid w:val="00BC6F15"/>
    <w:rsid w:val="00BD37BC"/>
    <w:rsid w:val="00BD7BBE"/>
    <w:rsid w:val="00BE3BC3"/>
    <w:rsid w:val="00BE4BFE"/>
    <w:rsid w:val="00BF187C"/>
    <w:rsid w:val="00C02E8A"/>
    <w:rsid w:val="00C172EF"/>
    <w:rsid w:val="00C22499"/>
    <w:rsid w:val="00C231B3"/>
    <w:rsid w:val="00C2616B"/>
    <w:rsid w:val="00C375E4"/>
    <w:rsid w:val="00C37655"/>
    <w:rsid w:val="00C415C5"/>
    <w:rsid w:val="00C43776"/>
    <w:rsid w:val="00C43AA4"/>
    <w:rsid w:val="00C52332"/>
    <w:rsid w:val="00C52B7D"/>
    <w:rsid w:val="00C55B10"/>
    <w:rsid w:val="00C63B84"/>
    <w:rsid w:val="00C63ED4"/>
    <w:rsid w:val="00C6776D"/>
    <w:rsid w:val="00C70E67"/>
    <w:rsid w:val="00C72A8C"/>
    <w:rsid w:val="00C76CBF"/>
    <w:rsid w:val="00C80439"/>
    <w:rsid w:val="00C82550"/>
    <w:rsid w:val="00C8531D"/>
    <w:rsid w:val="00C86D61"/>
    <w:rsid w:val="00C94B05"/>
    <w:rsid w:val="00C95FB6"/>
    <w:rsid w:val="00CA1DB1"/>
    <w:rsid w:val="00CA543B"/>
    <w:rsid w:val="00CC4C64"/>
    <w:rsid w:val="00CC7F6D"/>
    <w:rsid w:val="00CD7844"/>
    <w:rsid w:val="00CE1AD8"/>
    <w:rsid w:val="00CE563F"/>
    <w:rsid w:val="00CE642F"/>
    <w:rsid w:val="00CF1680"/>
    <w:rsid w:val="00CF4448"/>
    <w:rsid w:val="00CF452B"/>
    <w:rsid w:val="00D0100D"/>
    <w:rsid w:val="00D04978"/>
    <w:rsid w:val="00D1487D"/>
    <w:rsid w:val="00D14E69"/>
    <w:rsid w:val="00D15086"/>
    <w:rsid w:val="00D168F0"/>
    <w:rsid w:val="00D16E0D"/>
    <w:rsid w:val="00D1732B"/>
    <w:rsid w:val="00D20EC0"/>
    <w:rsid w:val="00D21098"/>
    <w:rsid w:val="00D253F1"/>
    <w:rsid w:val="00D30141"/>
    <w:rsid w:val="00D36F61"/>
    <w:rsid w:val="00D44C60"/>
    <w:rsid w:val="00D554EE"/>
    <w:rsid w:val="00D6583C"/>
    <w:rsid w:val="00D66231"/>
    <w:rsid w:val="00D77BFB"/>
    <w:rsid w:val="00D84457"/>
    <w:rsid w:val="00D855A2"/>
    <w:rsid w:val="00D8595F"/>
    <w:rsid w:val="00D87F35"/>
    <w:rsid w:val="00D94527"/>
    <w:rsid w:val="00DA089E"/>
    <w:rsid w:val="00DA3A15"/>
    <w:rsid w:val="00DA4013"/>
    <w:rsid w:val="00DA4593"/>
    <w:rsid w:val="00DB37D6"/>
    <w:rsid w:val="00DB4D08"/>
    <w:rsid w:val="00DB6A77"/>
    <w:rsid w:val="00DB7055"/>
    <w:rsid w:val="00DC1D6C"/>
    <w:rsid w:val="00DC3662"/>
    <w:rsid w:val="00DD1708"/>
    <w:rsid w:val="00DD2E63"/>
    <w:rsid w:val="00DD486C"/>
    <w:rsid w:val="00DE2ABD"/>
    <w:rsid w:val="00DE74B0"/>
    <w:rsid w:val="00DF1283"/>
    <w:rsid w:val="00DF72D1"/>
    <w:rsid w:val="00E01F13"/>
    <w:rsid w:val="00E023F3"/>
    <w:rsid w:val="00E03969"/>
    <w:rsid w:val="00E03E4A"/>
    <w:rsid w:val="00E04E32"/>
    <w:rsid w:val="00E1109B"/>
    <w:rsid w:val="00E14103"/>
    <w:rsid w:val="00E16404"/>
    <w:rsid w:val="00E378C2"/>
    <w:rsid w:val="00E43CF3"/>
    <w:rsid w:val="00E476F4"/>
    <w:rsid w:val="00E479EA"/>
    <w:rsid w:val="00E549CF"/>
    <w:rsid w:val="00E60D25"/>
    <w:rsid w:val="00E60E94"/>
    <w:rsid w:val="00E72007"/>
    <w:rsid w:val="00E81492"/>
    <w:rsid w:val="00E85B10"/>
    <w:rsid w:val="00E8752E"/>
    <w:rsid w:val="00E90E9D"/>
    <w:rsid w:val="00E92526"/>
    <w:rsid w:val="00E93D51"/>
    <w:rsid w:val="00E96033"/>
    <w:rsid w:val="00EA7365"/>
    <w:rsid w:val="00EC07DB"/>
    <w:rsid w:val="00EC7D84"/>
    <w:rsid w:val="00ED2460"/>
    <w:rsid w:val="00ED267D"/>
    <w:rsid w:val="00ED2C32"/>
    <w:rsid w:val="00EE7E7D"/>
    <w:rsid w:val="00EF15F1"/>
    <w:rsid w:val="00EF2FF2"/>
    <w:rsid w:val="00EF3127"/>
    <w:rsid w:val="00EF45A6"/>
    <w:rsid w:val="00EF7099"/>
    <w:rsid w:val="00F002E5"/>
    <w:rsid w:val="00F00839"/>
    <w:rsid w:val="00F00EF5"/>
    <w:rsid w:val="00F030D3"/>
    <w:rsid w:val="00F03896"/>
    <w:rsid w:val="00F10FF5"/>
    <w:rsid w:val="00F1297C"/>
    <w:rsid w:val="00F129FD"/>
    <w:rsid w:val="00F13123"/>
    <w:rsid w:val="00F14A21"/>
    <w:rsid w:val="00F154FB"/>
    <w:rsid w:val="00F15568"/>
    <w:rsid w:val="00F15CC7"/>
    <w:rsid w:val="00F214D2"/>
    <w:rsid w:val="00F224B9"/>
    <w:rsid w:val="00F23618"/>
    <w:rsid w:val="00F24F3F"/>
    <w:rsid w:val="00F269EE"/>
    <w:rsid w:val="00F2704C"/>
    <w:rsid w:val="00F33A64"/>
    <w:rsid w:val="00F367FC"/>
    <w:rsid w:val="00F40281"/>
    <w:rsid w:val="00F42283"/>
    <w:rsid w:val="00F54403"/>
    <w:rsid w:val="00F57D23"/>
    <w:rsid w:val="00F70D2F"/>
    <w:rsid w:val="00F73685"/>
    <w:rsid w:val="00F85FCF"/>
    <w:rsid w:val="00F921DA"/>
    <w:rsid w:val="00F924AA"/>
    <w:rsid w:val="00F94404"/>
    <w:rsid w:val="00FA628F"/>
    <w:rsid w:val="00FB09C7"/>
    <w:rsid w:val="00FB513B"/>
    <w:rsid w:val="00FC2396"/>
    <w:rsid w:val="00FD2EFF"/>
    <w:rsid w:val="00FD46E9"/>
    <w:rsid w:val="00FE046D"/>
    <w:rsid w:val="00FF0135"/>
    <w:rsid w:val="00FF1392"/>
    <w:rsid w:val="00FF2CA7"/>
    <w:rsid w:val="00FF5195"/>
    <w:rsid w:val="00FF5B12"/>
    <w:rsid w:val="00FF5B37"/>
    <w:rsid w:val="01196073"/>
    <w:rsid w:val="01434F04"/>
    <w:rsid w:val="01655E65"/>
    <w:rsid w:val="016E4235"/>
    <w:rsid w:val="01897C95"/>
    <w:rsid w:val="01A3FC50"/>
    <w:rsid w:val="01AE59A0"/>
    <w:rsid w:val="01AED0B5"/>
    <w:rsid w:val="01F571E8"/>
    <w:rsid w:val="021E5EBD"/>
    <w:rsid w:val="02260F4D"/>
    <w:rsid w:val="02408BE7"/>
    <w:rsid w:val="0292D6A3"/>
    <w:rsid w:val="03726569"/>
    <w:rsid w:val="037CA2B4"/>
    <w:rsid w:val="03A65CD8"/>
    <w:rsid w:val="042F5E1D"/>
    <w:rsid w:val="044A1DBE"/>
    <w:rsid w:val="04838FBF"/>
    <w:rsid w:val="04B65847"/>
    <w:rsid w:val="04D36A39"/>
    <w:rsid w:val="053F7BFD"/>
    <w:rsid w:val="05457C30"/>
    <w:rsid w:val="05584929"/>
    <w:rsid w:val="05EDA97E"/>
    <w:rsid w:val="06DC2725"/>
    <w:rsid w:val="077EBA92"/>
    <w:rsid w:val="078C3B92"/>
    <w:rsid w:val="07B70E89"/>
    <w:rsid w:val="07FBD762"/>
    <w:rsid w:val="07FF9286"/>
    <w:rsid w:val="0818EE12"/>
    <w:rsid w:val="083A331D"/>
    <w:rsid w:val="08B2B3BB"/>
    <w:rsid w:val="08EC33F2"/>
    <w:rsid w:val="08F2A77E"/>
    <w:rsid w:val="094DF051"/>
    <w:rsid w:val="09A3577C"/>
    <w:rsid w:val="09D3562F"/>
    <w:rsid w:val="09EB4846"/>
    <w:rsid w:val="0A18D61F"/>
    <w:rsid w:val="0A22C8DA"/>
    <w:rsid w:val="0A591598"/>
    <w:rsid w:val="0AB1EA91"/>
    <w:rsid w:val="0B2D57FD"/>
    <w:rsid w:val="0B524FB0"/>
    <w:rsid w:val="0B5E919C"/>
    <w:rsid w:val="0BA6D45F"/>
    <w:rsid w:val="0BCFB7BE"/>
    <w:rsid w:val="0C2F1AFF"/>
    <w:rsid w:val="0C32AD55"/>
    <w:rsid w:val="0C452430"/>
    <w:rsid w:val="0CA5554C"/>
    <w:rsid w:val="0D431FD5"/>
    <w:rsid w:val="0DB905C2"/>
    <w:rsid w:val="0DF540CC"/>
    <w:rsid w:val="0EAC7E24"/>
    <w:rsid w:val="0F0835B8"/>
    <w:rsid w:val="0F3228A5"/>
    <w:rsid w:val="0FCDC9EF"/>
    <w:rsid w:val="0FE0227C"/>
    <w:rsid w:val="0FFC1C00"/>
    <w:rsid w:val="109FCDE3"/>
    <w:rsid w:val="10C60F57"/>
    <w:rsid w:val="10DA4687"/>
    <w:rsid w:val="10F02001"/>
    <w:rsid w:val="11085F5E"/>
    <w:rsid w:val="1131366D"/>
    <w:rsid w:val="11E75FD8"/>
    <w:rsid w:val="125BB044"/>
    <w:rsid w:val="126CA306"/>
    <w:rsid w:val="127F5F7A"/>
    <w:rsid w:val="133538AB"/>
    <w:rsid w:val="13CC8418"/>
    <w:rsid w:val="1460AC84"/>
    <w:rsid w:val="14D38935"/>
    <w:rsid w:val="15612611"/>
    <w:rsid w:val="15AA0032"/>
    <w:rsid w:val="161575DA"/>
    <w:rsid w:val="1652073C"/>
    <w:rsid w:val="16DF5419"/>
    <w:rsid w:val="16FE28B1"/>
    <w:rsid w:val="17D9F670"/>
    <w:rsid w:val="17DD39BE"/>
    <w:rsid w:val="17ED2C53"/>
    <w:rsid w:val="18103868"/>
    <w:rsid w:val="18167E74"/>
    <w:rsid w:val="18B5CBC5"/>
    <w:rsid w:val="18DD1A79"/>
    <w:rsid w:val="19388848"/>
    <w:rsid w:val="19451509"/>
    <w:rsid w:val="19FF7D6B"/>
    <w:rsid w:val="1A267DF0"/>
    <w:rsid w:val="1A865F4D"/>
    <w:rsid w:val="1A8DEA7F"/>
    <w:rsid w:val="1AA319FB"/>
    <w:rsid w:val="1AC8B337"/>
    <w:rsid w:val="1B1BBCF9"/>
    <w:rsid w:val="1B34BB67"/>
    <w:rsid w:val="1B3B6A50"/>
    <w:rsid w:val="1B444503"/>
    <w:rsid w:val="1B9CFC0F"/>
    <w:rsid w:val="1BA03A99"/>
    <w:rsid w:val="1C40F643"/>
    <w:rsid w:val="1C69AA64"/>
    <w:rsid w:val="1CE55C63"/>
    <w:rsid w:val="1CEE2D5A"/>
    <w:rsid w:val="1D7A0892"/>
    <w:rsid w:val="1D9F4524"/>
    <w:rsid w:val="1E5DDE1C"/>
    <w:rsid w:val="1ED920EB"/>
    <w:rsid w:val="1EFC80A4"/>
    <w:rsid w:val="1F026649"/>
    <w:rsid w:val="1F4A114C"/>
    <w:rsid w:val="1F677E26"/>
    <w:rsid w:val="1F85CDE1"/>
    <w:rsid w:val="20922FAB"/>
    <w:rsid w:val="20AF50D8"/>
    <w:rsid w:val="20BA1AAE"/>
    <w:rsid w:val="2135A5D3"/>
    <w:rsid w:val="21687473"/>
    <w:rsid w:val="2176FC8A"/>
    <w:rsid w:val="21B30D01"/>
    <w:rsid w:val="21D406A1"/>
    <w:rsid w:val="21ED0160"/>
    <w:rsid w:val="22B27337"/>
    <w:rsid w:val="236F1F12"/>
    <w:rsid w:val="237F1A0B"/>
    <w:rsid w:val="23F30C56"/>
    <w:rsid w:val="24CF6FCD"/>
    <w:rsid w:val="250D4A27"/>
    <w:rsid w:val="2580CB0F"/>
    <w:rsid w:val="25DFA0C2"/>
    <w:rsid w:val="25F34DFB"/>
    <w:rsid w:val="2658CCD8"/>
    <w:rsid w:val="26794F13"/>
    <w:rsid w:val="26808BC5"/>
    <w:rsid w:val="26B4AF53"/>
    <w:rsid w:val="26BFB8A9"/>
    <w:rsid w:val="27703260"/>
    <w:rsid w:val="27BB660C"/>
    <w:rsid w:val="27C999E8"/>
    <w:rsid w:val="27D744EA"/>
    <w:rsid w:val="28C4505A"/>
    <w:rsid w:val="29045AE0"/>
    <w:rsid w:val="2948AFB8"/>
    <w:rsid w:val="29781DFF"/>
    <w:rsid w:val="2A1DB46F"/>
    <w:rsid w:val="2AB1A3DA"/>
    <w:rsid w:val="2AEF7A03"/>
    <w:rsid w:val="2B04D886"/>
    <w:rsid w:val="2B5ABE72"/>
    <w:rsid w:val="2B79991B"/>
    <w:rsid w:val="2C3C763E"/>
    <w:rsid w:val="2C5ADE25"/>
    <w:rsid w:val="2C7128B1"/>
    <w:rsid w:val="2CEE00AF"/>
    <w:rsid w:val="2D1CBF7D"/>
    <w:rsid w:val="2D6D1CCC"/>
    <w:rsid w:val="2E2C723F"/>
    <w:rsid w:val="2E36ED09"/>
    <w:rsid w:val="2F0042D2"/>
    <w:rsid w:val="2F6E0B4B"/>
    <w:rsid w:val="2FDF2515"/>
    <w:rsid w:val="2FEE8705"/>
    <w:rsid w:val="300A0851"/>
    <w:rsid w:val="30211EB7"/>
    <w:rsid w:val="30266161"/>
    <w:rsid w:val="306B04F2"/>
    <w:rsid w:val="30C4A0FE"/>
    <w:rsid w:val="30DEE449"/>
    <w:rsid w:val="30FCD2F1"/>
    <w:rsid w:val="3101E2B0"/>
    <w:rsid w:val="31608571"/>
    <w:rsid w:val="31782996"/>
    <w:rsid w:val="318776AA"/>
    <w:rsid w:val="31A3862D"/>
    <w:rsid w:val="32087FC3"/>
    <w:rsid w:val="3208968B"/>
    <w:rsid w:val="3257B18C"/>
    <w:rsid w:val="32822FA0"/>
    <w:rsid w:val="32843D56"/>
    <w:rsid w:val="329B4993"/>
    <w:rsid w:val="33156F7E"/>
    <w:rsid w:val="3317893E"/>
    <w:rsid w:val="33229EC3"/>
    <w:rsid w:val="338E2359"/>
    <w:rsid w:val="33E02FA5"/>
    <w:rsid w:val="345988EC"/>
    <w:rsid w:val="349F26A0"/>
    <w:rsid w:val="34A40EFE"/>
    <w:rsid w:val="34EA6177"/>
    <w:rsid w:val="34EC1748"/>
    <w:rsid w:val="354F4D36"/>
    <w:rsid w:val="35B375EC"/>
    <w:rsid w:val="3629F684"/>
    <w:rsid w:val="362BA9A8"/>
    <w:rsid w:val="367589E5"/>
    <w:rsid w:val="36A358A6"/>
    <w:rsid w:val="36D8AD44"/>
    <w:rsid w:val="36EA0382"/>
    <w:rsid w:val="37C5D3DF"/>
    <w:rsid w:val="37D7D4F6"/>
    <w:rsid w:val="380FBD42"/>
    <w:rsid w:val="38393E14"/>
    <w:rsid w:val="3851A990"/>
    <w:rsid w:val="385422FD"/>
    <w:rsid w:val="38662B5D"/>
    <w:rsid w:val="386EBBE4"/>
    <w:rsid w:val="39345DD7"/>
    <w:rsid w:val="3B82998E"/>
    <w:rsid w:val="3B9961D3"/>
    <w:rsid w:val="3C1A1C3A"/>
    <w:rsid w:val="3C28BBA4"/>
    <w:rsid w:val="3C806E68"/>
    <w:rsid w:val="3C9C35B9"/>
    <w:rsid w:val="3CB78DF3"/>
    <w:rsid w:val="3CBF9DAC"/>
    <w:rsid w:val="3CDC4526"/>
    <w:rsid w:val="3CEA6C43"/>
    <w:rsid w:val="3CFC47EB"/>
    <w:rsid w:val="3CFF478C"/>
    <w:rsid w:val="3D5903F4"/>
    <w:rsid w:val="3DE96412"/>
    <w:rsid w:val="3E2A490B"/>
    <w:rsid w:val="3EBD94EF"/>
    <w:rsid w:val="3EF38578"/>
    <w:rsid w:val="3F46780C"/>
    <w:rsid w:val="3F988A1A"/>
    <w:rsid w:val="3FF78417"/>
    <w:rsid w:val="4092419C"/>
    <w:rsid w:val="40BBB751"/>
    <w:rsid w:val="4127B2F2"/>
    <w:rsid w:val="4127C961"/>
    <w:rsid w:val="41AF15C1"/>
    <w:rsid w:val="41D30D09"/>
    <w:rsid w:val="41FE2988"/>
    <w:rsid w:val="4235C903"/>
    <w:rsid w:val="42909111"/>
    <w:rsid w:val="42A59933"/>
    <w:rsid w:val="42D250AA"/>
    <w:rsid w:val="439FEDDE"/>
    <w:rsid w:val="4563025A"/>
    <w:rsid w:val="461A357D"/>
    <w:rsid w:val="468A3ED0"/>
    <w:rsid w:val="46F230CD"/>
    <w:rsid w:val="47156BDE"/>
    <w:rsid w:val="47480782"/>
    <w:rsid w:val="476862A3"/>
    <w:rsid w:val="480D0E3A"/>
    <w:rsid w:val="48115A11"/>
    <w:rsid w:val="482021DB"/>
    <w:rsid w:val="484B4278"/>
    <w:rsid w:val="49553696"/>
    <w:rsid w:val="4A08CFFF"/>
    <w:rsid w:val="4A5A16D2"/>
    <w:rsid w:val="4A5E5D92"/>
    <w:rsid w:val="4A802B1A"/>
    <w:rsid w:val="4ABE3F95"/>
    <w:rsid w:val="4AD42C89"/>
    <w:rsid w:val="4B08A37E"/>
    <w:rsid w:val="4B7A6B4C"/>
    <w:rsid w:val="4C00D714"/>
    <w:rsid w:val="4C5509A6"/>
    <w:rsid w:val="4C814A98"/>
    <w:rsid w:val="4CFF4044"/>
    <w:rsid w:val="4D043409"/>
    <w:rsid w:val="4D690A77"/>
    <w:rsid w:val="4E0F81CC"/>
    <w:rsid w:val="4E59CA03"/>
    <w:rsid w:val="4E5C173A"/>
    <w:rsid w:val="4F033431"/>
    <w:rsid w:val="4F1A537C"/>
    <w:rsid w:val="4F9086F0"/>
    <w:rsid w:val="5061A818"/>
    <w:rsid w:val="507F22F7"/>
    <w:rsid w:val="5082F54F"/>
    <w:rsid w:val="51263F47"/>
    <w:rsid w:val="516923D4"/>
    <w:rsid w:val="51941616"/>
    <w:rsid w:val="51FEC527"/>
    <w:rsid w:val="520A68A8"/>
    <w:rsid w:val="5230EAE4"/>
    <w:rsid w:val="5262CFCB"/>
    <w:rsid w:val="52A5EBF4"/>
    <w:rsid w:val="52C1608A"/>
    <w:rsid w:val="52ED5C84"/>
    <w:rsid w:val="53B89B90"/>
    <w:rsid w:val="53CE1ECA"/>
    <w:rsid w:val="53D0BA7E"/>
    <w:rsid w:val="5453CD0D"/>
    <w:rsid w:val="547E173E"/>
    <w:rsid w:val="5488618C"/>
    <w:rsid w:val="54FDF0ED"/>
    <w:rsid w:val="5526F659"/>
    <w:rsid w:val="556B5E22"/>
    <w:rsid w:val="55FE5CB2"/>
    <w:rsid w:val="5706C2A0"/>
    <w:rsid w:val="57774259"/>
    <w:rsid w:val="57877D59"/>
    <w:rsid w:val="57E94B3A"/>
    <w:rsid w:val="581819D4"/>
    <w:rsid w:val="58237850"/>
    <w:rsid w:val="589C92D3"/>
    <w:rsid w:val="58A9C467"/>
    <w:rsid w:val="590C4F2E"/>
    <w:rsid w:val="5945A7CE"/>
    <w:rsid w:val="5A0C1A33"/>
    <w:rsid w:val="5A23DA8A"/>
    <w:rsid w:val="5A70E605"/>
    <w:rsid w:val="5A956D79"/>
    <w:rsid w:val="5AD72D64"/>
    <w:rsid w:val="5B19F74C"/>
    <w:rsid w:val="5B231C9A"/>
    <w:rsid w:val="5B317ADA"/>
    <w:rsid w:val="5B55390C"/>
    <w:rsid w:val="5BF62F84"/>
    <w:rsid w:val="5C265910"/>
    <w:rsid w:val="5C3907A8"/>
    <w:rsid w:val="5C426B25"/>
    <w:rsid w:val="5C929AF0"/>
    <w:rsid w:val="5D67C53F"/>
    <w:rsid w:val="5DF884F4"/>
    <w:rsid w:val="5E1611EE"/>
    <w:rsid w:val="5E26B335"/>
    <w:rsid w:val="5E4B737E"/>
    <w:rsid w:val="5EB55F0E"/>
    <w:rsid w:val="5EC56CFB"/>
    <w:rsid w:val="5FA45B8F"/>
    <w:rsid w:val="601C5D2F"/>
    <w:rsid w:val="60518FD6"/>
    <w:rsid w:val="608BADCD"/>
    <w:rsid w:val="6194D681"/>
    <w:rsid w:val="61A4D386"/>
    <w:rsid w:val="6213E1BF"/>
    <w:rsid w:val="626A12A5"/>
    <w:rsid w:val="62B14E03"/>
    <w:rsid w:val="62B17737"/>
    <w:rsid w:val="62C2744E"/>
    <w:rsid w:val="62F65941"/>
    <w:rsid w:val="62F8DC7C"/>
    <w:rsid w:val="635E181E"/>
    <w:rsid w:val="6376A9DD"/>
    <w:rsid w:val="63952BB5"/>
    <w:rsid w:val="63C0017A"/>
    <w:rsid w:val="63C364F4"/>
    <w:rsid w:val="63FE5A3D"/>
    <w:rsid w:val="644C8BCC"/>
    <w:rsid w:val="6467BAD3"/>
    <w:rsid w:val="64885A22"/>
    <w:rsid w:val="65906410"/>
    <w:rsid w:val="65C21C5B"/>
    <w:rsid w:val="65E6FB5D"/>
    <w:rsid w:val="66AA8856"/>
    <w:rsid w:val="66D64204"/>
    <w:rsid w:val="675F3241"/>
    <w:rsid w:val="680A3107"/>
    <w:rsid w:val="6826BA66"/>
    <w:rsid w:val="683D58F7"/>
    <w:rsid w:val="6850D846"/>
    <w:rsid w:val="68D67EF7"/>
    <w:rsid w:val="6914B192"/>
    <w:rsid w:val="69767974"/>
    <w:rsid w:val="6991CC76"/>
    <w:rsid w:val="69A74957"/>
    <w:rsid w:val="69B94EC2"/>
    <w:rsid w:val="69E7662A"/>
    <w:rsid w:val="6A3273AF"/>
    <w:rsid w:val="6A6E422B"/>
    <w:rsid w:val="6A832951"/>
    <w:rsid w:val="6AA7B83C"/>
    <w:rsid w:val="6AD59E9A"/>
    <w:rsid w:val="6B1D6206"/>
    <w:rsid w:val="6B5FF8CD"/>
    <w:rsid w:val="6CD56C2C"/>
    <w:rsid w:val="6CFC0AA7"/>
    <w:rsid w:val="6DC6D596"/>
    <w:rsid w:val="6DD281FA"/>
    <w:rsid w:val="6E93D75D"/>
    <w:rsid w:val="6EC2677B"/>
    <w:rsid w:val="6F2A7042"/>
    <w:rsid w:val="6F4F373E"/>
    <w:rsid w:val="6F67F001"/>
    <w:rsid w:val="6F9D1F9B"/>
    <w:rsid w:val="6FE1E3DC"/>
    <w:rsid w:val="703C668E"/>
    <w:rsid w:val="709C945A"/>
    <w:rsid w:val="719F05C5"/>
    <w:rsid w:val="71A1306D"/>
    <w:rsid w:val="72880635"/>
    <w:rsid w:val="73051197"/>
    <w:rsid w:val="74502E14"/>
    <w:rsid w:val="752236E2"/>
    <w:rsid w:val="757932D6"/>
    <w:rsid w:val="75C15DF1"/>
    <w:rsid w:val="75D8BE25"/>
    <w:rsid w:val="7600690C"/>
    <w:rsid w:val="7609572C"/>
    <w:rsid w:val="772BB72E"/>
    <w:rsid w:val="77B43D0B"/>
    <w:rsid w:val="77CA8749"/>
    <w:rsid w:val="77EA523E"/>
    <w:rsid w:val="78774D89"/>
    <w:rsid w:val="78EC554F"/>
    <w:rsid w:val="79BBBC7C"/>
    <w:rsid w:val="79F23B8A"/>
    <w:rsid w:val="79FC9DF8"/>
    <w:rsid w:val="7A243A25"/>
    <w:rsid w:val="7AA8F391"/>
    <w:rsid w:val="7AC758F2"/>
    <w:rsid w:val="7AC8F45B"/>
    <w:rsid w:val="7B0ECAD4"/>
    <w:rsid w:val="7B3068A6"/>
    <w:rsid w:val="7B3EABC4"/>
    <w:rsid w:val="7B6B02FE"/>
    <w:rsid w:val="7B8D3DD6"/>
    <w:rsid w:val="7C308A65"/>
    <w:rsid w:val="7CEF331B"/>
    <w:rsid w:val="7D23206D"/>
    <w:rsid w:val="7D39C3D6"/>
    <w:rsid w:val="7D3AB7B5"/>
    <w:rsid w:val="7D3DB5DB"/>
    <w:rsid w:val="7E36149A"/>
    <w:rsid w:val="7E4349E1"/>
    <w:rsid w:val="7E716E6F"/>
    <w:rsid w:val="7E7185D0"/>
    <w:rsid w:val="7E80EF3C"/>
    <w:rsid w:val="7E8C851B"/>
    <w:rsid w:val="7EB0BAB1"/>
    <w:rsid w:val="7EB65AF3"/>
    <w:rsid w:val="7EB8F5F0"/>
    <w:rsid w:val="7EDD15E0"/>
    <w:rsid w:val="7F1F7BDC"/>
    <w:rsid w:val="7FD6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4B2F25"/>
  <w15:docId w15:val="{A28CA837-C9D2-4889-93B4-A38D1A00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等线" w:eastAsia="等线" w:hAnsi="等线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 w:qFormat="1"/>
    <w:lsdException w:name="header" w:semiHidden="1" w:qFormat="1"/>
    <w:lsdException w:name="footer" w:semiHidden="1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 w:qFormat="1"/>
    <w:lsdException w:name="line number" w:semiHidden="1" w:qFormat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10" w:qFormat="1"/>
    <w:lsdException w:name="Closing" w:semiHidden="1"/>
    <w:lsdException w:name="Signature" w:semiHidden="1"/>
    <w:lsdException w:name="Default Paragraph Font" w:semiHidden="1" w:uiPriority="1" w:unhideWhenUsed="1" w:qFormat="1"/>
    <w:lsdException w:name="Body Text" w:semiHidden="1" w:uiPriority="1" w:qFormat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 w:qFormat="1"/>
    <w:lsdException w:name="FollowedHyperlink" w:semiHidden="1"/>
    <w:lsdException w:name="Strong" w:uiPriority="22" w:qFormat="1"/>
    <w:lsdException w:name="Emphasis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 w:qFormat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 w:unhideWhenUsed="1"/>
    <w:lsdException w:name="HTML Sample" w:semiHidden="1"/>
    <w:lsdException w:name="HTML Typewriter" w:semiHidden="1"/>
    <w:lsdException w:name="HTML Variable" w:semiHidden="1"/>
    <w:lsdException w:name="Normal Table" w:semiHidden="1" w:unhideWhenUsed="1" w:qFormat="1"/>
    <w:lsdException w:name="annotation subject" w:semiHidden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semiHidden/>
    <w:qFormat/>
    <w:pPr>
      <w:widowControl w:val="0"/>
      <w:ind w:firstLineChars="200" w:firstLine="200"/>
      <w:jc w:val="both"/>
    </w:pPr>
    <w:rPr>
      <w:rFonts w:ascii="Times New Roman" w:eastAsia="Times New Roman" w:hAnsi="Times New Roman"/>
      <w:kern w:val="2"/>
      <w:sz w:val="21"/>
      <w:szCs w:val="21"/>
      <w:lang w:val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widowControl/>
      <w:adjustRightInd w:val="0"/>
      <w:snapToGrid w:val="0"/>
      <w:spacing w:before="360" w:after="360"/>
      <w:ind w:firstLineChars="0" w:firstLine="0"/>
      <w:outlineLvl w:val="0"/>
    </w:pPr>
    <w:rPr>
      <w:b/>
      <w:bCs/>
      <w:color w:val="000000"/>
      <w:kern w:val="44"/>
      <w:sz w:val="24"/>
      <w:szCs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widowControl/>
      <w:adjustRightInd w:val="0"/>
      <w:snapToGrid w:val="0"/>
      <w:spacing w:before="240" w:after="240"/>
      <w:ind w:firstLineChars="0" w:firstLine="0"/>
      <w:outlineLvl w:val="1"/>
    </w:pPr>
    <w:rPr>
      <w:b/>
      <w:bCs/>
      <w:i/>
      <w:color w:val="000000"/>
      <w:kern w:val="0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widowControl/>
      <w:adjustRightInd w:val="0"/>
      <w:snapToGrid w:val="0"/>
      <w:spacing w:before="160" w:after="160"/>
      <w:ind w:firstLineChars="0" w:firstLine="0"/>
      <w:outlineLvl w:val="2"/>
    </w:pPr>
    <w:rPr>
      <w:bCs/>
      <w:i/>
      <w:color w:val="000000"/>
      <w:kern w:val="0"/>
    </w:rPr>
  </w:style>
  <w:style w:type="paragraph" w:styleId="4">
    <w:name w:val="heading 4"/>
    <w:basedOn w:val="a"/>
    <w:next w:val="a"/>
    <w:link w:val="40"/>
    <w:uiPriority w:val="9"/>
    <w:semiHidden/>
    <w:qFormat/>
    <w:pPr>
      <w:keepNext/>
      <w:keepLines/>
      <w:spacing w:before="280" w:after="290" w:line="376" w:lineRule="auto"/>
      <w:ind w:firstLine="320"/>
      <w:outlineLvl w:val="3"/>
    </w:pPr>
    <w:rPr>
      <w:rFonts w:ascii="Calibri Light" w:eastAsia="NimbusRomNo9L" w:hAnsi="Calibri Light" w:cs="NimbusRomNo9L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qFormat/>
    <w:pPr>
      <w:keepNext/>
      <w:keepLines/>
      <w:numPr>
        <w:ilvl w:val="5"/>
        <w:numId w:val="24"/>
      </w:numPr>
      <w:spacing w:before="240" w:after="64" w:line="320" w:lineRule="auto"/>
      <w:ind w:firstLineChars="0" w:firstLine="0"/>
      <w:outlineLvl w:val="5"/>
    </w:pPr>
    <w:rPr>
      <w:rFonts w:ascii="等线 Light" w:eastAsia="等线 Light" w:hAnsi="等线 Light"/>
      <w:b/>
      <w:bCs/>
      <w:sz w:val="24"/>
      <w:szCs w:val="24"/>
    </w:rPr>
  </w:style>
  <w:style w:type="paragraph" w:styleId="7">
    <w:name w:val="heading 7"/>
    <w:basedOn w:val="a"/>
    <w:next w:val="a"/>
    <w:link w:val="70"/>
    <w:uiPriority w:val="9"/>
    <w:semiHidden/>
    <w:qFormat/>
    <w:pPr>
      <w:keepNext/>
      <w:keepLines/>
      <w:numPr>
        <w:ilvl w:val="6"/>
        <w:numId w:val="24"/>
      </w:numPr>
      <w:spacing w:before="240" w:after="64" w:line="320" w:lineRule="auto"/>
      <w:ind w:firstLineChars="0" w:firstLine="0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qFormat/>
    <w:pPr>
      <w:keepNext/>
      <w:keepLines/>
      <w:numPr>
        <w:ilvl w:val="7"/>
        <w:numId w:val="24"/>
      </w:numPr>
      <w:spacing w:before="240" w:after="64" w:line="320" w:lineRule="auto"/>
      <w:ind w:firstLineChars="0" w:firstLine="0"/>
      <w:outlineLvl w:val="7"/>
    </w:pPr>
    <w:rPr>
      <w:rFonts w:ascii="等线 Light" w:eastAsia="等线 Light" w:hAnsi="等线 Light"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qFormat/>
    <w:pPr>
      <w:keepNext/>
      <w:keepLines/>
      <w:numPr>
        <w:ilvl w:val="8"/>
        <w:numId w:val="24"/>
      </w:numPr>
      <w:spacing w:before="240" w:after="64" w:line="320" w:lineRule="auto"/>
      <w:ind w:firstLineChars="0" w:firstLine="0"/>
      <w:outlineLvl w:val="8"/>
    </w:pPr>
    <w:rPr>
      <w:rFonts w:ascii="等线 Light" w:eastAsia="等线 Light" w:hAnsi="等线 Light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qFormat/>
    <w:pPr>
      <w:ind w:firstLineChars="0" w:firstLine="0"/>
    </w:pPr>
  </w:style>
  <w:style w:type="paragraph" w:styleId="a4">
    <w:name w:val="annotation text"/>
    <w:basedOn w:val="a"/>
    <w:link w:val="a5"/>
    <w:uiPriority w:val="99"/>
    <w:semiHidden/>
    <w:qFormat/>
    <w:pPr>
      <w:jc w:val="left"/>
    </w:pPr>
  </w:style>
  <w:style w:type="paragraph" w:styleId="a6">
    <w:name w:val="Body Text"/>
    <w:basedOn w:val="a"/>
    <w:link w:val="a7"/>
    <w:uiPriority w:val="1"/>
    <w:semiHidden/>
    <w:qFormat/>
    <w:pPr>
      <w:autoSpaceDE w:val="0"/>
      <w:autoSpaceDN w:val="0"/>
      <w:adjustRightInd w:val="0"/>
      <w:ind w:firstLine="420"/>
    </w:pPr>
    <w:rPr>
      <w:kern w:val="0"/>
    </w:rPr>
  </w:style>
  <w:style w:type="paragraph" w:styleId="a8">
    <w:name w:val="Balloon Text"/>
    <w:basedOn w:val="a"/>
    <w:link w:val="a9"/>
    <w:uiPriority w:val="99"/>
    <w:semiHidden/>
    <w:qFormat/>
    <w:rPr>
      <w:sz w:val="18"/>
      <w:szCs w:val="18"/>
    </w:rPr>
  </w:style>
  <w:style w:type="paragraph" w:styleId="aa">
    <w:name w:val="footer"/>
    <w:basedOn w:val="a"/>
    <w:link w:val="ab"/>
    <w:uiPriority w:val="99"/>
    <w:semiHidden/>
    <w:qFormat/>
    <w:pPr>
      <w:tabs>
        <w:tab w:val="center" w:pos="4153"/>
        <w:tab w:val="right" w:pos="8306"/>
      </w:tabs>
      <w:snapToGrid w:val="0"/>
      <w:spacing w:before="240" w:after="240"/>
      <w:jc w:val="left"/>
    </w:pPr>
    <w:rPr>
      <w:sz w:val="18"/>
      <w:szCs w:val="18"/>
    </w:rPr>
  </w:style>
  <w:style w:type="paragraph" w:styleId="ac">
    <w:name w:val="header"/>
    <w:basedOn w:val="a"/>
    <w:link w:val="ad"/>
    <w:uiPriority w:val="99"/>
    <w:semiHidden/>
    <w:qFormat/>
    <w:pPr>
      <w:pBdr>
        <w:bottom w:val="single" w:sz="6" w:space="1" w:color="auto"/>
      </w:pBdr>
      <w:tabs>
        <w:tab w:val="center" w:pos="4153"/>
        <w:tab w:val="right" w:pos="8306"/>
      </w:tabs>
      <w:adjustRightInd w:val="0"/>
      <w:snapToGrid w:val="0"/>
      <w:jc w:val="center"/>
    </w:pPr>
    <w:rPr>
      <w:sz w:val="18"/>
      <w:szCs w:val="18"/>
    </w:rPr>
  </w:style>
  <w:style w:type="paragraph" w:styleId="ae">
    <w:name w:val="Normal (Web)"/>
    <w:basedOn w:val="a"/>
    <w:uiPriority w:val="99"/>
    <w:semiHidden/>
    <w:qFormat/>
    <w:pPr>
      <w:spacing w:before="100" w:beforeAutospacing="1" w:after="100" w:afterAutospacing="1"/>
    </w:pPr>
    <w:rPr>
      <w:lang w:eastAsia="en-US"/>
    </w:rPr>
  </w:style>
  <w:style w:type="paragraph" w:styleId="af">
    <w:name w:val="annotation subject"/>
    <w:basedOn w:val="a4"/>
    <w:next w:val="a4"/>
    <w:link w:val="af0"/>
    <w:uiPriority w:val="99"/>
    <w:semiHidden/>
    <w:qFormat/>
    <w:rPr>
      <w:b/>
      <w:bCs/>
    </w:rPr>
  </w:style>
  <w:style w:type="table" w:styleId="af1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line number"/>
    <w:uiPriority w:val="99"/>
    <w:semiHidden/>
    <w:qFormat/>
  </w:style>
  <w:style w:type="character" w:styleId="af3">
    <w:name w:val="Hyperlink"/>
    <w:uiPriority w:val="99"/>
    <w:semiHidden/>
    <w:qFormat/>
    <w:rPr>
      <w:color w:val="0563C1"/>
      <w:u w:val="single"/>
    </w:rPr>
  </w:style>
  <w:style w:type="character" w:styleId="af4">
    <w:name w:val="annotation reference"/>
    <w:basedOn w:val="a0"/>
    <w:uiPriority w:val="99"/>
    <w:semiHidden/>
    <w:qFormat/>
    <w:rPr>
      <w:sz w:val="21"/>
      <w:szCs w:val="21"/>
    </w:rPr>
  </w:style>
  <w:style w:type="character" w:customStyle="1" w:styleId="ad">
    <w:name w:val="页眉 字符"/>
    <w:link w:val="ac"/>
    <w:uiPriority w:val="99"/>
    <w:semiHidden/>
    <w:qFormat/>
    <w:rPr>
      <w:rFonts w:ascii="Times New Roman" w:eastAsia="Times New Roman" w:hAnsi="Times New Roman"/>
      <w:kern w:val="2"/>
      <w:sz w:val="18"/>
      <w:szCs w:val="18"/>
    </w:rPr>
  </w:style>
  <w:style w:type="character" w:customStyle="1" w:styleId="ab">
    <w:name w:val="页脚 字符"/>
    <w:link w:val="aa"/>
    <w:uiPriority w:val="99"/>
    <w:semiHidden/>
    <w:qFormat/>
    <w:rPr>
      <w:rFonts w:ascii="Times New Roman" w:eastAsia="Times New Roman" w:hAnsi="Times New Roman"/>
      <w:kern w:val="2"/>
      <w:sz w:val="18"/>
      <w:szCs w:val="18"/>
    </w:rPr>
  </w:style>
  <w:style w:type="character" w:customStyle="1" w:styleId="10">
    <w:name w:val="标题 1 字符"/>
    <w:basedOn w:val="a0"/>
    <w:link w:val="1"/>
    <w:uiPriority w:val="9"/>
    <w:rPr>
      <w:rFonts w:ascii="Times New Roman" w:eastAsia="Times New Roman" w:hAnsi="Times New Roman"/>
      <w:b/>
      <w:bCs/>
      <w:color w:val="000000"/>
      <w:kern w:val="44"/>
      <w:sz w:val="24"/>
      <w:szCs w:val="24"/>
    </w:rPr>
  </w:style>
  <w:style w:type="character" w:customStyle="1" w:styleId="a7">
    <w:name w:val="正文文本 字符"/>
    <w:link w:val="a6"/>
    <w:uiPriority w:val="1"/>
    <w:semiHidden/>
    <w:qFormat/>
    <w:rPr>
      <w:rFonts w:ascii="Times New Roman" w:eastAsia="Times New Roman" w:hAnsi="Times New Roman"/>
      <w:sz w:val="21"/>
      <w:szCs w:val="21"/>
    </w:rPr>
  </w:style>
  <w:style w:type="paragraph" w:styleId="af5">
    <w:name w:val="List Paragraph"/>
    <w:basedOn w:val="a"/>
    <w:uiPriority w:val="1"/>
    <w:semiHidden/>
    <w:qFormat/>
    <w:pPr>
      <w:autoSpaceDE w:val="0"/>
      <w:autoSpaceDN w:val="0"/>
      <w:adjustRightInd w:val="0"/>
      <w:spacing w:before="3"/>
      <w:ind w:left="561" w:right="126" w:hanging="431"/>
    </w:pPr>
    <w:rPr>
      <w:rFonts w:ascii="Book Antiqua" w:hAnsi="Book Antiqua" w:cs="Book Antiqua"/>
      <w:kern w:val="0"/>
      <w:sz w:val="24"/>
      <w:szCs w:val="24"/>
    </w:rPr>
  </w:style>
  <w:style w:type="paragraph" w:customStyle="1" w:styleId="TableParagraph">
    <w:name w:val="Table Paragraph"/>
    <w:basedOn w:val="a"/>
    <w:uiPriority w:val="1"/>
    <w:semiHidden/>
    <w:qFormat/>
    <w:pPr>
      <w:autoSpaceDE w:val="0"/>
      <w:autoSpaceDN w:val="0"/>
      <w:adjustRightInd w:val="0"/>
      <w:ind w:left="133"/>
      <w:jc w:val="center"/>
    </w:pPr>
    <w:rPr>
      <w:rFonts w:ascii="Book Antiqua" w:hAnsi="Book Antiqua" w:cs="Book Antiqua"/>
      <w:kern w:val="0"/>
      <w:sz w:val="24"/>
      <w:szCs w:val="24"/>
    </w:rPr>
  </w:style>
  <w:style w:type="table" w:customStyle="1" w:styleId="5-11">
    <w:name w:val="网格表 5 深色 - 着色 11"/>
    <w:basedOn w:val="a1"/>
    <w:uiPriority w:val="50"/>
    <w:qFormat/>
    <w:rPr>
      <w:rFonts w:ascii="Times New Roman" w:eastAsia="宋体" w:hAnsi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5-111">
    <w:name w:val="网格表 5 深色 - 着色 111"/>
    <w:basedOn w:val="a1"/>
    <w:uiPriority w:val="50"/>
    <w:qFormat/>
    <w:rPr>
      <w:rFonts w:ascii="Times New Roman" w:eastAsia="宋体" w:hAnsi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customStyle="1" w:styleId="5-112">
    <w:name w:val="网格表 5 深色 - 着色 112"/>
    <w:basedOn w:val="a1"/>
    <w:uiPriority w:val="50"/>
    <w:qFormat/>
    <w:rPr>
      <w:rFonts w:ascii="Times New Roman" w:eastAsia="宋体" w:hAnsi="Times New Roman"/>
    </w:rPr>
    <w:tblPr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20">
    <w:name w:val="标题 2 字符"/>
    <w:basedOn w:val="a0"/>
    <w:link w:val="2"/>
    <w:uiPriority w:val="9"/>
    <w:qFormat/>
    <w:rPr>
      <w:rFonts w:ascii="Times New Roman" w:eastAsia="Times New Roman" w:hAnsi="Times New Roman"/>
      <w:b/>
      <w:bCs/>
      <w:i/>
      <w:color w:val="000000"/>
      <w:sz w:val="21"/>
      <w:szCs w:val="21"/>
    </w:rPr>
  </w:style>
  <w:style w:type="character" w:customStyle="1" w:styleId="a9">
    <w:name w:val="批注框文本 字符"/>
    <w:basedOn w:val="a0"/>
    <w:link w:val="a8"/>
    <w:uiPriority w:val="99"/>
    <w:semiHidden/>
    <w:qFormat/>
    <w:rPr>
      <w:rFonts w:ascii="Times New Roman" w:eastAsia="Times New Roman" w:hAnsi="Times New Roman"/>
      <w:kern w:val="2"/>
      <w:sz w:val="18"/>
      <w:szCs w:val="18"/>
    </w:rPr>
  </w:style>
  <w:style w:type="paragraph" w:customStyle="1" w:styleId="EndNoteBibliographyTitle">
    <w:name w:val="EndNote Bibliography Title"/>
    <w:basedOn w:val="a"/>
    <w:link w:val="EndNoteBibliographyTitle0"/>
    <w:semiHidden/>
    <w:qFormat/>
    <w:pPr>
      <w:jc w:val="center"/>
    </w:pPr>
    <w:rPr>
      <w:sz w:val="20"/>
    </w:rPr>
  </w:style>
  <w:style w:type="character" w:customStyle="1" w:styleId="EndNoteBibliographyTitle0">
    <w:name w:val="EndNote Bibliography Title 字符"/>
    <w:basedOn w:val="a0"/>
    <w:link w:val="EndNoteBibliographyTitle"/>
    <w:semiHidden/>
    <w:qFormat/>
    <w:rPr>
      <w:rFonts w:ascii="Times New Roman" w:eastAsia="Times New Roman" w:hAnsi="Times New Roman"/>
      <w:kern w:val="2"/>
      <w:szCs w:val="21"/>
    </w:rPr>
  </w:style>
  <w:style w:type="paragraph" w:customStyle="1" w:styleId="EndNoteBibliography">
    <w:name w:val="EndNote Bibliography"/>
    <w:basedOn w:val="a"/>
    <w:link w:val="EndNoteBibliography0"/>
    <w:semiHidden/>
    <w:qFormat/>
    <w:rPr>
      <w:sz w:val="20"/>
    </w:rPr>
  </w:style>
  <w:style w:type="character" w:customStyle="1" w:styleId="EndNoteBibliography0">
    <w:name w:val="EndNote Bibliography 字符"/>
    <w:basedOn w:val="a0"/>
    <w:link w:val="EndNoteBibliography"/>
    <w:semiHidden/>
    <w:qFormat/>
    <w:rPr>
      <w:rFonts w:ascii="Times New Roman" w:eastAsia="Times New Roman" w:hAnsi="Times New Roman"/>
      <w:kern w:val="2"/>
      <w:szCs w:val="21"/>
    </w:rPr>
  </w:style>
  <w:style w:type="paragraph" w:customStyle="1" w:styleId="Abstract">
    <w:name w:val="Abstract"/>
    <w:next w:val="a"/>
    <w:uiPriority w:val="5"/>
    <w:qFormat/>
    <w:pPr>
      <w:jc w:val="both"/>
    </w:pPr>
    <w:rPr>
      <w:rFonts w:ascii="Times New Roman" w:eastAsia="Times New Roman" w:hAnsi="Times New Roman"/>
      <w:color w:val="000000"/>
      <w:sz w:val="21"/>
      <w:szCs w:val="21"/>
      <w:lang w:val="en-US" w:eastAsia="de-DE" w:bidi="en-US"/>
    </w:rPr>
  </w:style>
  <w:style w:type="paragraph" w:customStyle="1" w:styleId="Keywords">
    <w:name w:val="Keywords"/>
    <w:next w:val="a"/>
    <w:link w:val="Keywords0"/>
    <w:uiPriority w:val="6"/>
    <w:qFormat/>
    <w:pPr>
      <w:adjustRightInd w:val="0"/>
      <w:snapToGrid w:val="0"/>
      <w:jc w:val="both"/>
    </w:pPr>
    <w:rPr>
      <w:rFonts w:ascii="Times New Roman" w:eastAsia="Times New Roman" w:hAnsi="Times New Roman"/>
      <w:snapToGrid w:val="0"/>
      <w:color w:val="000000"/>
      <w:sz w:val="21"/>
      <w:szCs w:val="21"/>
      <w:lang w:val="en-US" w:eastAsia="de-DE" w:bidi="en-US"/>
    </w:rPr>
  </w:style>
  <w:style w:type="paragraph" w:customStyle="1" w:styleId="References">
    <w:name w:val="References"/>
    <w:basedOn w:val="a"/>
    <w:link w:val="References0"/>
    <w:semiHidden/>
    <w:qFormat/>
    <w:pPr>
      <w:autoSpaceDE w:val="0"/>
      <w:autoSpaceDN w:val="0"/>
      <w:adjustRightInd w:val="0"/>
      <w:ind w:firstLineChars="0" w:firstLine="0"/>
    </w:pPr>
    <w:rPr>
      <w:b/>
      <w:kern w:val="0"/>
      <w:sz w:val="24"/>
      <w:szCs w:val="24"/>
    </w:rPr>
  </w:style>
  <w:style w:type="character" w:customStyle="1" w:styleId="References0">
    <w:name w:val="References 字符"/>
    <w:basedOn w:val="a0"/>
    <w:link w:val="References"/>
    <w:semiHidden/>
    <w:qFormat/>
    <w:rPr>
      <w:rFonts w:ascii="Times New Roman" w:eastAsia="Times New Roman" w:hAnsi="Times New Roman"/>
      <w:b/>
      <w:sz w:val="24"/>
      <w:szCs w:val="24"/>
    </w:rPr>
  </w:style>
  <w:style w:type="paragraph" w:customStyle="1" w:styleId="af6">
    <w:name w:val="版权信息"/>
    <w:basedOn w:val="a"/>
    <w:semiHidden/>
    <w:qFormat/>
    <w:pPr>
      <w:ind w:firstLineChars="0" w:firstLine="0"/>
    </w:pPr>
  </w:style>
  <w:style w:type="character" w:customStyle="1" w:styleId="30">
    <w:name w:val="标题 3 字符"/>
    <w:basedOn w:val="a0"/>
    <w:link w:val="3"/>
    <w:uiPriority w:val="9"/>
    <w:rPr>
      <w:rFonts w:ascii="Times New Roman" w:eastAsia="Times New Roman" w:hAnsi="Times New Roman"/>
      <w:bCs/>
      <w:i/>
      <w:color w:val="000000"/>
      <w:sz w:val="21"/>
      <w:szCs w:val="21"/>
    </w:rPr>
  </w:style>
  <w:style w:type="character" w:customStyle="1" w:styleId="40">
    <w:name w:val="标题 4 字符"/>
    <w:link w:val="4"/>
    <w:uiPriority w:val="9"/>
    <w:semiHidden/>
    <w:qFormat/>
    <w:rPr>
      <w:rFonts w:ascii="Calibri Light" w:eastAsia="NimbusRomNo9L" w:hAnsi="Calibri Light" w:cs="NimbusRomNo9L"/>
      <w:b/>
      <w:bCs/>
      <w:sz w:val="28"/>
      <w:szCs w:val="28"/>
    </w:rPr>
  </w:style>
  <w:style w:type="character" w:customStyle="1" w:styleId="50">
    <w:name w:val="标题 5 字符"/>
    <w:link w:val="5"/>
    <w:uiPriority w:val="9"/>
    <w:semiHidden/>
    <w:qFormat/>
    <w:rPr>
      <w:rFonts w:ascii="Times New Roman" w:eastAsia="Times New Roman" w:hAnsi="Times New Roman"/>
      <w:b/>
      <w:bCs/>
      <w:kern w:val="2"/>
      <w:sz w:val="28"/>
      <w:szCs w:val="28"/>
    </w:rPr>
  </w:style>
  <w:style w:type="character" w:customStyle="1" w:styleId="60">
    <w:name w:val="标题 6 字符"/>
    <w:link w:val="6"/>
    <w:uiPriority w:val="9"/>
    <w:semiHidden/>
    <w:qFormat/>
    <w:rPr>
      <w:rFonts w:ascii="等线 Light" w:eastAsia="等线 Light" w:hAnsi="等线 Light"/>
      <w:b/>
      <w:bCs/>
      <w:kern w:val="2"/>
      <w:sz w:val="24"/>
      <w:szCs w:val="24"/>
      <w:lang w:val="en-US"/>
    </w:rPr>
  </w:style>
  <w:style w:type="character" w:customStyle="1" w:styleId="70">
    <w:name w:val="标题 7 字符"/>
    <w:link w:val="7"/>
    <w:uiPriority w:val="9"/>
    <w:semiHidden/>
    <w:qFormat/>
    <w:rPr>
      <w:rFonts w:ascii="Times New Roman" w:eastAsia="Times New Roman" w:hAnsi="Times New Roman"/>
      <w:b/>
      <w:bCs/>
      <w:kern w:val="2"/>
      <w:sz w:val="24"/>
      <w:szCs w:val="24"/>
      <w:lang w:val="en-US"/>
    </w:rPr>
  </w:style>
  <w:style w:type="character" w:customStyle="1" w:styleId="80">
    <w:name w:val="标题 8 字符"/>
    <w:link w:val="8"/>
    <w:uiPriority w:val="9"/>
    <w:semiHidden/>
    <w:qFormat/>
    <w:rPr>
      <w:rFonts w:ascii="等线 Light" w:eastAsia="等线 Light" w:hAnsi="等线 Light"/>
      <w:kern w:val="2"/>
      <w:sz w:val="24"/>
      <w:szCs w:val="24"/>
      <w:lang w:val="en-US"/>
    </w:rPr>
  </w:style>
  <w:style w:type="character" w:customStyle="1" w:styleId="90">
    <w:name w:val="标题 9 字符"/>
    <w:link w:val="9"/>
    <w:uiPriority w:val="9"/>
    <w:semiHidden/>
    <w:qFormat/>
    <w:rPr>
      <w:rFonts w:ascii="等线 Light" w:eastAsia="等线 Light" w:hAnsi="等线 Light"/>
      <w:kern w:val="2"/>
      <w:sz w:val="21"/>
      <w:szCs w:val="21"/>
      <w:lang w:val="en-US"/>
    </w:rPr>
  </w:style>
  <w:style w:type="paragraph" w:customStyle="1" w:styleId="af7">
    <w:name w:val="表题"/>
    <w:basedOn w:val="a"/>
    <w:semiHidden/>
    <w:qFormat/>
    <w:pPr>
      <w:spacing w:beforeLines="100" w:before="312" w:afterLines="100" w:after="312"/>
      <w:ind w:firstLineChars="0" w:firstLine="0"/>
      <w:jc w:val="center"/>
    </w:pPr>
    <w:rPr>
      <w:b/>
      <w:sz w:val="18"/>
    </w:rPr>
  </w:style>
  <w:style w:type="paragraph" w:customStyle="1" w:styleId="af8">
    <w:name w:val="表注"/>
    <w:basedOn w:val="af7"/>
    <w:semiHidden/>
    <w:qFormat/>
    <w:pPr>
      <w:adjustRightInd w:val="0"/>
      <w:snapToGrid w:val="0"/>
      <w:spacing w:beforeLines="0" w:before="0" w:afterLines="0" w:after="0" w:line="288" w:lineRule="auto"/>
      <w:jc w:val="both"/>
    </w:pPr>
    <w:rPr>
      <w:b w:val="0"/>
      <w:sz w:val="16"/>
    </w:rPr>
  </w:style>
  <w:style w:type="paragraph" w:customStyle="1" w:styleId="af9">
    <w:name w:val="参考文献"/>
    <w:basedOn w:val="a"/>
    <w:semiHidden/>
    <w:qFormat/>
    <w:pPr>
      <w:adjustRightInd w:val="0"/>
      <w:snapToGrid w:val="0"/>
      <w:spacing w:line="288" w:lineRule="auto"/>
      <w:ind w:left="400" w:hangingChars="200" w:hanging="400"/>
    </w:pPr>
    <w:rPr>
      <w:rFonts w:eastAsia="等线"/>
      <w:sz w:val="18"/>
      <w:szCs w:val="24"/>
    </w:rPr>
  </w:style>
  <w:style w:type="paragraph" w:customStyle="1" w:styleId="afa">
    <w:name w:val="稿件类型"/>
    <w:basedOn w:val="a"/>
    <w:semiHidden/>
    <w:qFormat/>
    <w:pPr>
      <w:adjustRightInd w:val="0"/>
      <w:snapToGrid w:val="0"/>
      <w:spacing w:before="360" w:line="288" w:lineRule="auto"/>
      <w:ind w:firstLineChars="0" w:firstLine="0"/>
      <w:jc w:val="left"/>
    </w:pPr>
    <w:rPr>
      <w:rFonts w:eastAsia="宋体"/>
    </w:rPr>
  </w:style>
  <w:style w:type="paragraph" w:customStyle="1" w:styleId="afb">
    <w:name w:val="关键词"/>
    <w:basedOn w:val="a"/>
    <w:semiHidden/>
    <w:qFormat/>
    <w:pPr>
      <w:adjustRightInd w:val="0"/>
      <w:snapToGrid w:val="0"/>
      <w:spacing w:line="288" w:lineRule="auto"/>
      <w:ind w:firstLineChars="0" w:firstLine="0"/>
    </w:pPr>
  </w:style>
  <w:style w:type="paragraph" w:customStyle="1" w:styleId="afc">
    <w:name w:val="机构信息"/>
    <w:basedOn w:val="a"/>
    <w:link w:val="afd"/>
    <w:semiHidden/>
    <w:qFormat/>
    <w:pPr>
      <w:ind w:firstLineChars="0" w:firstLine="0"/>
    </w:pPr>
    <w:rPr>
      <w:i/>
    </w:rPr>
  </w:style>
  <w:style w:type="character" w:customStyle="1" w:styleId="afd">
    <w:name w:val="机构信息 字符"/>
    <w:link w:val="afc"/>
    <w:semiHidden/>
    <w:qFormat/>
    <w:rPr>
      <w:rFonts w:ascii="Times New Roman" w:eastAsia="Times New Roman" w:hAnsi="Times New Roman"/>
      <w:i/>
      <w:kern w:val="2"/>
      <w:sz w:val="21"/>
      <w:szCs w:val="21"/>
    </w:rPr>
  </w:style>
  <w:style w:type="paragraph" w:customStyle="1" w:styleId="afe">
    <w:name w:val="接收日期"/>
    <w:basedOn w:val="a"/>
    <w:semiHidden/>
    <w:qFormat/>
    <w:pPr>
      <w:ind w:firstLineChars="0" w:firstLine="0"/>
    </w:pPr>
    <w:rPr>
      <w:sz w:val="16"/>
    </w:rPr>
  </w:style>
  <w:style w:type="paragraph" w:customStyle="1" w:styleId="aff">
    <w:name w:val="通讯作者"/>
    <w:basedOn w:val="a"/>
    <w:semiHidden/>
    <w:qFormat/>
    <w:pPr>
      <w:adjustRightInd w:val="0"/>
      <w:snapToGrid w:val="0"/>
      <w:spacing w:line="288" w:lineRule="auto"/>
      <w:ind w:firstLineChars="0" w:firstLine="0"/>
    </w:pPr>
    <w:rPr>
      <w:sz w:val="18"/>
      <w:szCs w:val="18"/>
    </w:rPr>
  </w:style>
  <w:style w:type="paragraph" w:customStyle="1" w:styleId="aff0">
    <w:name w:val="图注"/>
    <w:basedOn w:val="af8"/>
    <w:semiHidden/>
    <w:qFormat/>
    <w:rPr>
      <w:rFonts w:eastAsia="宋体"/>
      <w:b/>
      <w:bCs/>
      <w:kern w:val="0"/>
      <w:sz w:val="18"/>
    </w:rPr>
  </w:style>
  <w:style w:type="paragraph" w:customStyle="1" w:styleId="aff1">
    <w:name w:val="文章标题"/>
    <w:basedOn w:val="a"/>
    <w:link w:val="aff2"/>
    <w:semiHidden/>
    <w:qFormat/>
    <w:pPr>
      <w:kinsoku w:val="0"/>
      <w:overflowPunct w:val="0"/>
      <w:autoSpaceDE w:val="0"/>
      <w:autoSpaceDN w:val="0"/>
      <w:adjustRightInd w:val="0"/>
      <w:snapToGrid w:val="0"/>
      <w:spacing w:after="240" w:line="288" w:lineRule="auto"/>
      <w:ind w:firstLineChars="0" w:firstLine="0"/>
    </w:pPr>
    <w:rPr>
      <w:b/>
      <w:bCs/>
      <w:spacing w:val="-8"/>
      <w:sz w:val="32"/>
      <w:szCs w:val="32"/>
    </w:rPr>
  </w:style>
  <w:style w:type="character" w:customStyle="1" w:styleId="aff2">
    <w:name w:val="文章标题 字符"/>
    <w:link w:val="aff1"/>
    <w:semiHidden/>
    <w:qFormat/>
    <w:rPr>
      <w:rFonts w:ascii="Times New Roman" w:eastAsia="Times New Roman" w:hAnsi="Times New Roman"/>
      <w:b/>
      <w:bCs/>
      <w:spacing w:val="-8"/>
      <w:kern w:val="2"/>
      <w:sz w:val="32"/>
      <w:szCs w:val="32"/>
    </w:rPr>
  </w:style>
  <w:style w:type="paragraph" w:customStyle="1" w:styleId="aff3">
    <w:name w:val="文章内容"/>
    <w:basedOn w:val="a"/>
    <w:link w:val="aff4"/>
    <w:semiHidden/>
    <w:qFormat/>
    <w:pPr>
      <w:ind w:firstLine="420"/>
    </w:pPr>
    <w:rPr>
      <w:color w:val="000000"/>
    </w:rPr>
  </w:style>
  <w:style w:type="character" w:customStyle="1" w:styleId="aff4">
    <w:name w:val="文章内容 字符"/>
    <w:link w:val="aff3"/>
    <w:semiHidden/>
    <w:qFormat/>
    <w:rPr>
      <w:rFonts w:ascii="Times New Roman" w:eastAsia="Times New Roman" w:hAnsi="Times New Roman"/>
      <w:color w:val="000000"/>
      <w:kern w:val="2"/>
      <w:sz w:val="21"/>
      <w:szCs w:val="21"/>
    </w:rPr>
  </w:style>
  <w:style w:type="paragraph" w:customStyle="1" w:styleId="aff5">
    <w:name w:val="摘要"/>
    <w:basedOn w:val="a"/>
    <w:semiHidden/>
    <w:qFormat/>
    <w:pPr>
      <w:ind w:firstLineChars="0" w:firstLine="0"/>
    </w:pPr>
    <w:rPr>
      <w:color w:val="000000"/>
    </w:rPr>
  </w:style>
  <w:style w:type="character" w:styleId="aff6">
    <w:name w:val="Placeholder Text"/>
    <w:uiPriority w:val="99"/>
    <w:semiHidden/>
    <w:qFormat/>
    <w:rPr>
      <w:color w:val="808080"/>
    </w:rPr>
  </w:style>
  <w:style w:type="paragraph" w:customStyle="1" w:styleId="aff7">
    <w:name w:val="致谢部分"/>
    <w:basedOn w:val="a6"/>
    <w:link w:val="aff8"/>
    <w:semiHidden/>
    <w:qFormat/>
    <w:pPr>
      <w:snapToGrid w:val="0"/>
      <w:spacing w:before="240" w:after="240" w:line="288" w:lineRule="auto"/>
      <w:ind w:firstLineChars="0" w:firstLine="0"/>
    </w:pPr>
    <w:rPr>
      <w:b/>
      <w:kern w:val="2"/>
      <w:sz w:val="24"/>
      <w:szCs w:val="24"/>
    </w:rPr>
  </w:style>
  <w:style w:type="character" w:customStyle="1" w:styleId="aff8">
    <w:name w:val="致谢部分 字符"/>
    <w:link w:val="aff7"/>
    <w:semiHidden/>
    <w:qFormat/>
    <w:rPr>
      <w:rFonts w:ascii="Times New Roman" w:eastAsia="Times New Roman" w:hAnsi="Times New Roman"/>
      <w:b/>
      <w:kern w:val="2"/>
      <w:sz w:val="24"/>
      <w:szCs w:val="24"/>
    </w:rPr>
  </w:style>
  <w:style w:type="paragraph" w:customStyle="1" w:styleId="aff9">
    <w:name w:val="作者信息"/>
    <w:basedOn w:val="a"/>
    <w:semiHidden/>
    <w:qFormat/>
    <w:pPr>
      <w:adjustRightInd w:val="0"/>
      <w:snapToGrid w:val="0"/>
      <w:spacing w:after="240" w:line="288" w:lineRule="auto"/>
      <w:ind w:firstLineChars="0" w:firstLine="0"/>
    </w:pPr>
  </w:style>
  <w:style w:type="character" w:customStyle="1" w:styleId="a5">
    <w:name w:val="批注文字 字符"/>
    <w:basedOn w:val="a0"/>
    <w:link w:val="a4"/>
    <w:uiPriority w:val="99"/>
    <w:semiHidden/>
    <w:qFormat/>
    <w:rPr>
      <w:rFonts w:ascii="Times New Roman" w:eastAsia="Times New Roman" w:hAnsi="Times New Roman"/>
      <w:kern w:val="2"/>
      <w:sz w:val="21"/>
      <w:szCs w:val="21"/>
    </w:rPr>
  </w:style>
  <w:style w:type="character" w:customStyle="1" w:styleId="af0">
    <w:name w:val="批注主题 字符"/>
    <w:basedOn w:val="a5"/>
    <w:link w:val="af"/>
    <w:uiPriority w:val="99"/>
    <w:semiHidden/>
    <w:qFormat/>
    <w:rPr>
      <w:rFonts w:ascii="Times New Roman" w:eastAsia="Times New Roman" w:hAnsi="Times New Roman"/>
      <w:b/>
      <w:bCs/>
      <w:kern w:val="2"/>
      <w:sz w:val="21"/>
      <w:szCs w:val="21"/>
    </w:rPr>
  </w:style>
  <w:style w:type="paragraph" w:customStyle="1" w:styleId="IMR-">
    <w:name w:val="IMR-首页页脚"/>
    <w:basedOn w:val="aa"/>
    <w:semiHidden/>
    <w:qFormat/>
    <w:pPr>
      <w:pBdr>
        <w:top w:val="single" w:sz="4" w:space="5" w:color="auto"/>
      </w:pBdr>
      <w:ind w:firstLineChars="0" w:firstLine="0"/>
    </w:pPr>
    <w:rPr>
      <w:sz w:val="16"/>
      <w:szCs w:val="12"/>
    </w:rPr>
  </w:style>
  <w:style w:type="paragraph" w:customStyle="1" w:styleId="affiliation">
    <w:name w:val="affiliation"/>
    <w:basedOn w:val="a"/>
    <w:next w:val="phone"/>
    <w:semiHidden/>
    <w:qFormat/>
    <w:pPr>
      <w:widowControl/>
      <w:overflowPunct w:val="0"/>
      <w:autoSpaceDE w:val="0"/>
      <w:autoSpaceDN w:val="0"/>
      <w:adjustRightInd w:val="0"/>
      <w:spacing w:before="120"/>
      <w:ind w:firstLineChars="0" w:firstLine="0"/>
      <w:jc w:val="left"/>
      <w:textAlignment w:val="baseline"/>
    </w:pPr>
    <w:rPr>
      <w:rFonts w:eastAsia="宋体"/>
      <w:i/>
      <w:kern w:val="0"/>
      <w:sz w:val="24"/>
      <w:szCs w:val="20"/>
      <w:lang w:eastAsia="de-DE"/>
    </w:rPr>
  </w:style>
  <w:style w:type="paragraph" w:customStyle="1" w:styleId="phone">
    <w:name w:val="phone"/>
    <w:basedOn w:val="a"/>
    <w:next w:val="fax"/>
    <w:semiHidden/>
    <w:qFormat/>
    <w:pPr>
      <w:widowControl/>
      <w:overflowPunct w:val="0"/>
      <w:autoSpaceDE w:val="0"/>
      <w:autoSpaceDN w:val="0"/>
      <w:adjustRightInd w:val="0"/>
      <w:spacing w:before="120"/>
      <w:ind w:firstLineChars="0" w:firstLine="0"/>
      <w:jc w:val="left"/>
      <w:textAlignment w:val="baseline"/>
    </w:pPr>
    <w:rPr>
      <w:rFonts w:eastAsia="宋体"/>
      <w:kern w:val="0"/>
      <w:sz w:val="20"/>
      <w:szCs w:val="20"/>
      <w:lang w:eastAsia="de-DE"/>
    </w:rPr>
  </w:style>
  <w:style w:type="paragraph" w:customStyle="1" w:styleId="fax">
    <w:name w:val="fax"/>
    <w:basedOn w:val="a"/>
    <w:next w:val="a"/>
    <w:semiHidden/>
    <w:qFormat/>
    <w:pPr>
      <w:widowControl/>
      <w:overflowPunct w:val="0"/>
      <w:autoSpaceDE w:val="0"/>
      <w:autoSpaceDN w:val="0"/>
      <w:adjustRightInd w:val="0"/>
      <w:spacing w:before="120"/>
      <w:ind w:firstLineChars="0" w:firstLine="0"/>
      <w:jc w:val="left"/>
      <w:textAlignment w:val="baseline"/>
    </w:pPr>
    <w:rPr>
      <w:rFonts w:eastAsia="宋体"/>
      <w:kern w:val="0"/>
      <w:sz w:val="20"/>
      <w:szCs w:val="20"/>
      <w:lang w:eastAsia="de-DE"/>
    </w:rPr>
  </w:style>
  <w:style w:type="paragraph" w:customStyle="1" w:styleId="url">
    <w:name w:val="url"/>
    <w:basedOn w:val="a"/>
    <w:next w:val="a"/>
    <w:semiHidden/>
    <w:qFormat/>
    <w:pPr>
      <w:widowControl/>
      <w:overflowPunct w:val="0"/>
      <w:autoSpaceDE w:val="0"/>
      <w:autoSpaceDN w:val="0"/>
      <w:adjustRightInd w:val="0"/>
      <w:spacing w:before="120"/>
      <w:ind w:firstLineChars="0" w:firstLine="0"/>
      <w:jc w:val="left"/>
      <w:textAlignment w:val="baseline"/>
    </w:pPr>
    <w:rPr>
      <w:rFonts w:eastAsia="宋体"/>
      <w:kern w:val="0"/>
      <w:sz w:val="20"/>
      <w:szCs w:val="20"/>
      <w:lang w:eastAsia="de-DE"/>
    </w:rPr>
  </w:style>
  <w:style w:type="paragraph" w:customStyle="1" w:styleId="Academiceditor">
    <w:name w:val="Academic editor"/>
    <w:uiPriority w:val="4"/>
    <w:qFormat/>
    <w:pPr>
      <w:jc w:val="both"/>
    </w:pPr>
    <w:rPr>
      <w:rFonts w:ascii="Times New Roman" w:eastAsia="Times New Roman" w:hAnsi="Times New Roman"/>
      <w:color w:val="000000"/>
      <w:sz w:val="21"/>
      <w:szCs w:val="21"/>
      <w:lang w:val="en-US" w:eastAsia="de-DE" w:bidi="en-US"/>
    </w:rPr>
  </w:style>
  <w:style w:type="paragraph" w:customStyle="1" w:styleId="Affiliation0">
    <w:name w:val="Affiliation"/>
    <w:uiPriority w:val="3"/>
    <w:qFormat/>
    <w:pPr>
      <w:jc w:val="both"/>
    </w:pPr>
    <w:rPr>
      <w:rFonts w:ascii="Times New Roman" w:eastAsia="Times New Roman" w:hAnsi="Times New Roman"/>
      <w:color w:val="000000"/>
      <w:sz w:val="21"/>
      <w:szCs w:val="21"/>
      <w:lang w:val="en-US" w:eastAsia="de-DE" w:bidi="en-US"/>
    </w:rPr>
  </w:style>
  <w:style w:type="paragraph" w:customStyle="1" w:styleId="Articletitle">
    <w:name w:val="Article title"/>
    <w:next w:val="a"/>
    <w:uiPriority w:val="1"/>
    <w:qFormat/>
    <w:pPr>
      <w:adjustRightInd w:val="0"/>
      <w:snapToGrid w:val="0"/>
      <w:jc w:val="both"/>
    </w:pPr>
    <w:rPr>
      <w:rFonts w:ascii="Times New Roman" w:eastAsia="Times New Roman" w:hAnsi="Times New Roman"/>
      <w:b/>
      <w:snapToGrid w:val="0"/>
      <w:color w:val="000000"/>
      <w:sz w:val="36"/>
      <w:lang w:val="en-US" w:eastAsia="de-DE" w:bidi="en-US"/>
    </w:rPr>
  </w:style>
  <w:style w:type="paragraph" w:customStyle="1" w:styleId="Articletype">
    <w:name w:val="Article type"/>
    <w:next w:val="a"/>
    <w:qFormat/>
    <w:pPr>
      <w:adjustRightInd w:val="0"/>
      <w:snapToGrid w:val="0"/>
    </w:pPr>
    <w:rPr>
      <w:rFonts w:ascii="Times New Roman" w:eastAsia="Times New Roman" w:hAnsi="Times New Roman"/>
      <w:i/>
      <w:snapToGrid w:val="0"/>
      <w:color w:val="000000"/>
      <w:szCs w:val="22"/>
      <w:lang w:val="en-US" w:eastAsia="de-DE" w:bidi="en-US"/>
    </w:rPr>
  </w:style>
  <w:style w:type="paragraph" w:customStyle="1" w:styleId="Authornames">
    <w:name w:val="Authornames"/>
    <w:next w:val="a"/>
    <w:uiPriority w:val="2"/>
    <w:qFormat/>
    <w:pPr>
      <w:jc w:val="both"/>
    </w:pPr>
    <w:rPr>
      <w:rFonts w:ascii="Times New Roman" w:eastAsia="Times New Roman" w:hAnsi="Times New Roman"/>
      <w:color w:val="000000"/>
      <w:sz w:val="21"/>
      <w:szCs w:val="21"/>
      <w:lang w:val="en-US" w:eastAsia="de-DE" w:bidi="en-US"/>
    </w:rPr>
  </w:style>
  <w:style w:type="paragraph" w:customStyle="1" w:styleId="Backmatter">
    <w:name w:val="Back matter"/>
    <w:uiPriority w:val="18"/>
    <w:qFormat/>
    <w:pPr>
      <w:adjustRightInd w:val="0"/>
      <w:snapToGrid w:val="0"/>
      <w:spacing w:beforeLines="50" w:before="50" w:afterLines="50" w:after="50"/>
      <w:jc w:val="both"/>
    </w:pPr>
    <w:rPr>
      <w:rFonts w:ascii="Times New Roman" w:eastAsia="Times New Roman" w:hAnsi="Times New Roman"/>
      <w:b/>
      <w:snapToGrid w:val="0"/>
      <w:color w:val="000000"/>
      <w:sz w:val="24"/>
      <w:szCs w:val="24"/>
      <w:lang w:val="en-US" w:eastAsia="en-US" w:bidi="en-US"/>
    </w:rPr>
  </w:style>
  <w:style w:type="paragraph" w:customStyle="1" w:styleId="Bullet">
    <w:name w:val="Bullet"/>
    <w:uiPriority w:val="16"/>
    <w:qFormat/>
    <w:pPr>
      <w:numPr>
        <w:numId w:val="25"/>
      </w:numPr>
      <w:adjustRightInd w:val="0"/>
      <w:snapToGrid w:val="0"/>
      <w:spacing w:before="40" w:after="40"/>
      <w:ind w:hangingChars="200" w:hanging="200"/>
      <w:jc w:val="both"/>
    </w:pPr>
    <w:rPr>
      <w:rFonts w:ascii="Times New Roman" w:eastAsia="Times New Roman" w:hAnsi="Times New Roman"/>
      <w:color w:val="000000"/>
      <w:sz w:val="21"/>
      <w:szCs w:val="21"/>
      <w:lang w:val="en-US" w:eastAsia="de-DE" w:bidi="en-US"/>
    </w:rPr>
  </w:style>
  <w:style w:type="paragraph" w:customStyle="1" w:styleId="E-mail">
    <w:name w:val="E-mail"/>
    <w:link w:val="E-mail0"/>
    <w:uiPriority w:val="4"/>
    <w:qFormat/>
    <w:rPr>
      <w:rFonts w:ascii="Times New Roman" w:eastAsia="Times New Roman" w:hAnsi="Times New Roman"/>
      <w:snapToGrid w:val="0"/>
      <w:color w:val="000000"/>
      <w:sz w:val="21"/>
      <w:szCs w:val="21"/>
      <w:lang w:val="en-US" w:eastAsia="de-DE" w:bidi="en-US"/>
    </w:rPr>
  </w:style>
  <w:style w:type="character" w:customStyle="1" w:styleId="E-mail0">
    <w:name w:val="E-mail 字符"/>
    <w:basedOn w:val="a0"/>
    <w:link w:val="E-mail"/>
    <w:uiPriority w:val="4"/>
    <w:qFormat/>
    <w:rPr>
      <w:rFonts w:ascii="Times New Roman" w:eastAsia="Times New Roman" w:hAnsi="Times New Roman"/>
      <w:snapToGrid w:val="0"/>
      <w:color w:val="000000"/>
      <w:sz w:val="21"/>
      <w:szCs w:val="21"/>
      <w:lang w:eastAsia="de-DE" w:bidi="en-US"/>
    </w:rPr>
  </w:style>
  <w:style w:type="paragraph" w:customStyle="1" w:styleId="Equation">
    <w:name w:val="Equation"/>
    <w:uiPriority w:val="17"/>
    <w:qFormat/>
    <w:pPr>
      <w:adjustRightInd w:val="0"/>
      <w:snapToGrid w:val="0"/>
      <w:spacing w:before="60" w:after="60"/>
      <w:ind w:left="709"/>
      <w:jc w:val="center"/>
    </w:pPr>
    <w:rPr>
      <w:rFonts w:ascii="Times New Roman" w:eastAsia="Times New Roman" w:hAnsi="Times New Roman"/>
      <w:snapToGrid w:val="0"/>
      <w:color w:val="000000"/>
      <w:sz w:val="21"/>
      <w:szCs w:val="21"/>
      <w:lang w:val="en-US" w:eastAsia="de-DE" w:bidi="en-US"/>
    </w:rPr>
  </w:style>
  <w:style w:type="paragraph" w:customStyle="1" w:styleId="Figure">
    <w:name w:val="Figure"/>
    <w:uiPriority w:val="15"/>
    <w:qFormat/>
    <w:pPr>
      <w:adjustRightInd w:val="0"/>
      <w:snapToGrid w:val="0"/>
      <w:jc w:val="center"/>
    </w:pPr>
    <w:rPr>
      <w:rFonts w:ascii="Times New Roman" w:eastAsia="Times New Roman" w:hAnsi="Times New Roman"/>
      <w:snapToGrid w:val="0"/>
      <w:color w:val="000000"/>
      <w:sz w:val="21"/>
      <w:szCs w:val="21"/>
      <w:lang w:val="en-US" w:eastAsia="de-DE" w:bidi="en-US"/>
    </w:rPr>
  </w:style>
  <w:style w:type="paragraph" w:customStyle="1" w:styleId="Figurecaption">
    <w:name w:val="Figure caption"/>
    <w:uiPriority w:val="14"/>
    <w:qFormat/>
    <w:pPr>
      <w:jc w:val="both"/>
    </w:pPr>
    <w:rPr>
      <w:rFonts w:ascii="Times New Roman" w:eastAsia="Times New Roman" w:hAnsi="Times New Roman"/>
      <w:color w:val="000000"/>
      <w:sz w:val="21"/>
      <w:szCs w:val="21"/>
      <w:lang w:val="en-US" w:eastAsia="de-DE" w:bidi="en-US"/>
    </w:rPr>
  </w:style>
  <w:style w:type="paragraph" w:customStyle="1" w:styleId="Figuretitle">
    <w:name w:val="Figure title"/>
    <w:uiPriority w:val="13"/>
    <w:qFormat/>
    <w:pPr>
      <w:adjustRightInd w:val="0"/>
      <w:snapToGrid w:val="0"/>
      <w:spacing w:after="100" w:afterAutospacing="1"/>
      <w:jc w:val="center"/>
    </w:pPr>
    <w:rPr>
      <w:rFonts w:ascii="Times New Roman" w:eastAsia="Times New Roman" w:hAnsi="Times New Roman"/>
      <w:b/>
      <w:color w:val="000000"/>
      <w:sz w:val="21"/>
      <w:szCs w:val="21"/>
      <w:lang w:val="en-US" w:bidi="en-US"/>
    </w:rPr>
  </w:style>
  <w:style w:type="character" w:customStyle="1" w:styleId="Keywords0">
    <w:name w:val="Keywords 字符"/>
    <w:basedOn w:val="a0"/>
    <w:link w:val="Keywords"/>
    <w:uiPriority w:val="6"/>
    <w:qFormat/>
    <w:rPr>
      <w:rFonts w:ascii="Times New Roman" w:eastAsia="Times New Roman" w:hAnsi="Times New Roman"/>
      <w:snapToGrid w:val="0"/>
      <w:color w:val="000000"/>
      <w:sz w:val="21"/>
      <w:szCs w:val="21"/>
      <w:lang w:eastAsia="de-DE" w:bidi="en-US"/>
    </w:rPr>
  </w:style>
  <w:style w:type="paragraph" w:customStyle="1" w:styleId="Reference">
    <w:name w:val="Reference"/>
    <w:link w:val="Reference0"/>
    <w:uiPriority w:val="19"/>
    <w:qFormat/>
    <w:pPr>
      <w:ind w:left="200" w:hangingChars="200" w:hanging="200"/>
      <w:jc w:val="both"/>
    </w:pPr>
    <w:rPr>
      <w:rFonts w:ascii="Times New Roman" w:eastAsia="Times New Roman" w:hAnsi="Times New Roman"/>
      <w:snapToGrid w:val="0"/>
      <w:color w:val="000000"/>
      <w:sz w:val="18"/>
      <w:szCs w:val="21"/>
      <w:lang w:val="en-US" w:eastAsia="de-DE" w:bidi="en-US"/>
    </w:rPr>
  </w:style>
  <w:style w:type="character" w:customStyle="1" w:styleId="Reference0">
    <w:name w:val="Reference 字符"/>
    <w:basedOn w:val="Keywords0"/>
    <w:link w:val="Reference"/>
    <w:uiPriority w:val="19"/>
    <w:qFormat/>
    <w:rPr>
      <w:rFonts w:ascii="Times New Roman" w:eastAsia="Times New Roman" w:hAnsi="Times New Roman"/>
      <w:snapToGrid w:val="0"/>
      <w:color w:val="000000"/>
      <w:sz w:val="18"/>
      <w:szCs w:val="21"/>
      <w:lang w:eastAsia="de-DE" w:bidi="en-US"/>
    </w:rPr>
  </w:style>
  <w:style w:type="paragraph" w:customStyle="1" w:styleId="Tablebody">
    <w:name w:val="Table body"/>
    <w:uiPriority w:val="11"/>
    <w:qFormat/>
    <w:pPr>
      <w:jc w:val="both"/>
    </w:pPr>
    <w:rPr>
      <w:rFonts w:ascii="Times New Roman" w:eastAsia="Times New Roman" w:hAnsi="Times New Roman"/>
      <w:snapToGrid w:val="0"/>
      <w:color w:val="000000"/>
      <w:sz w:val="21"/>
      <w:szCs w:val="21"/>
      <w:lang w:val="en-US" w:eastAsia="de-DE" w:bidi="en-US"/>
    </w:rPr>
  </w:style>
  <w:style w:type="paragraph" w:customStyle="1" w:styleId="Tablecaption">
    <w:name w:val="Table caption"/>
    <w:uiPriority w:val="11"/>
    <w:qFormat/>
    <w:pPr>
      <w:adjustRightInd w:val="0"/>
      <w:snapToGrid w:val="0"/>
      <w:spacing w:beforeLines="100" w:before="100" w:afterLines="100" w:after="100"/>
      <w:jc w:val="center"/>
    </w:pPr>
    <w:rPr>
      <w:rFonts w:ascii="Times New Roman" w:eastAsia="Times New Roman" w:hAnsi="Times New Roman"/>
      <w:b/>
      <w:color w:val="000000"/>
      <w:sz w:val="21"/>
      <w:szCs w:val="24"/>
      <w:lang w:val="en-US" w:bidi="en-US"/>
    </w:rPr>
  </w:style>
  <w:style w:type="paragraph" w:customStyle="1" w:styleId="Tablefooter">
    <w:name w:val="Table footer"/>
    <w:next w:val="a"/>
    <w:uiPriority w:val="12"/>
    <w:qFormat/>
    <w:pPr>
      <w:jc w:val="both"/>
    </w:pPr>
    <w:rPr>
      <w:rFonts w:ascii="Times New Roman" w:eastAsia="Times New Roman" w:hAnsi="Times New Roman"/>
      <w:color w:val="000000"/>
      <w:sz w:val="21"/>
      <w:szCs w:val="21"/>
      <w:lang w:val="en-US" w:eastAsia="de-DE" w:bidi="en-US"/>
    </w:rPr>
  </w:style>
  <w:style w:type="paragraph" w:customStyle="1" w:styleId="Text">
    <w:name w:val="Text"/>
    <w:link w:val="Text0"/>
    <w:uiPriority w:val="10"/>
    <w:qFormat/>
    <w:pPr>
      <w:ind w:firstLineChars="200" w:firstLine="200"/>
      <w:jc w:val="both"/>
    </w:pPr>
    <w:rPr>
      <w:rFonts w:ascii="Times New Roman" w:eastAsia="Times New Roman" w:hAnsi="Times New Roman"/>
      <w:snapToGrid w:val="0"/>
      <w:color w:val="000000"/>
      <w:sz w:val="21"/>
      <w:szCs w:val="28"/>
      <w:lang w:val="en-US" w:eastAsia="de-DE" w:bidi="en-US"/>
    </w:rPr>
  </w:style>
  <w:style w:type="character" w:customStyle="1" w:styleId="Text0">
    <w:name w:val="Text 字符"/>
    <w:basedOn w:val="a0"/>
    <w:link w:val="Text"/>
    <w:uiPriority w:val="10"/>
    <w:qFormat/>
    <w:rPr>
      <w:rFonts w:ascii="Times New Roman" w:eastAsia="Times New Roman" w:hAnsi="Times New Roman"/>
      <w:snapToGrid w:val="0"/>
      <w:color w:val="000000"/>
      <w:sz w:val="21"/>
      <w:szCs w:val="28"/>
      <w:lang w:eastAsia="de-DE" w:bidi="en-US"/>
    </w:rPr>
  </w:style>
  <w:style w:type="character" w:styleId="affa">
    <w:name w:val="Unresolved Mention"/>
    <w:basedOn w:val="a0"/>
    <w:uiPriority w:val="99"/>
    <w:semiHidden/>
    <w:unhideWhenUsed/>
    <w:rsid w:val="00D15086"/>
    <w:rPr>
      <w:color w:val="605E5C"/>
      <w:shd w:val="clear" w:color="auto" w:fill="E1DFDD"/>
    </w:rPr>
  </w:style>
  <w:style w:type="paragraph" w:styleId="affb">
    <w:name w:val="Revision"/>
    <w:hidden/>
    <w:uiPriority w:val="99"/>
    <w:semiHidden/>
    <w:rsid w:val="00BE3BC3"/>
    <w:rPr>
      <w:rFonts w:ascii="Times New Roman" w:eastAsia="Times New Roman" w:hAnsi="Times New Roman"/>
      <w:kern w:val="2"/>
      <w:sz w:val="21"/>
      <w:szCs w:val="21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7.png"/><Relationship Id="rId26" Type="http://schemas.openxmlformats.org/officeDocument/2006/relationships/header" Target="header5.xml"/><Relationship Id="rId3" Type="http://schemas.openxmlformats.org/officeDocument/2006/relationships/styles" Target="styles.xml"/><Relationship Id="rId21" Type="http://schemas.openxmlformats.org/officeDocument/2006/relationships/image" Target="media/image10.png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6.png"/><Relationship Id="rId25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12.jpg"/><Relationship Id="rId28" Type="http://schemas.openxmlformats.org/officeDocument/2006/relationships/fontTable" Target="fontTable.xml"/><Relationship Id="rId10" Type="http://schemas.openxmlformats.org/officeDocument/2006/relationships/footer" Target="footer1.xml"/><Relationship Id="rId19" Type="http://schemas.openxmlformats.org/officeDocument/2006/relationships/image" Target="media/image8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3.png"/><Relationship Id="rId22" Type="http://schemas.openxmlformats.org/officeDocument/2006/relationships/image" Target="media/image11.jpeg"/><Relationship Id="rId27" Type="http://schemas.openxmlformats.org/officeDocument/2006/relationships/footer" Target="footer5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64D49-DF1A-4F9C-9EBA-628A488BBDD8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90794cc-8ced-4156-9787-a1fbf819c752}" enabled="1" method="Standard" siteId="{a25fff9c-3f63-4fb2-9a8a-d9bdd0321f9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238</Words>
  <Characters>1361</Characters>
  <Application>Microsoft Office Word</Application>
  <DocSecurity>0</DocSecurity>
  <Lines>11</Lines>
  <Paragraphs>3</Paragraphs>
  <ScaleCrop>false</ScaleCrop>
  <Company>Microsoft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Adminidtrator</dc:creator>
  <cp:lastModifiedBy>Chelsea Chew</cp:lastModifiedBy>
  <cp:revision>3</cp:revision>
  <cp:lastPrinted>2020-10-13T08:10:00Z</cp:lastPrinted>
  <dcterms:created xsi:type="dcterms:W3CDTF">2026-04-30T02:26:00Z</dcterms:created>
  <dcterms:modified xsi:type="dcterms:W3CDTF">2026-06-02T06:36:00Z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63A0F17BE92E44238113EA513E4CF8A1_13</vt:lpwstr>
  </property>
  <property fmtid="{D5CDD505-2E9C-101B-9397-08002B2CF9AE}" pid="4" name="GrammarlyDocumentId">
    <vt:lpwstr>308255f8-7ab8-4178-a813-443207a1610e</vt:lpwstr>
  </property>
</Properties>
</file>